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0B" w:rsidRDefault="002332BC" w:rsidP="00C17632">
      <w:pPr>
        <w:jc w:val="center"/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>Wider Curriculum Plan 2019-20</w:t>
      </w:r>
    </w:p>
    <w:p w:rsidR="002332BC" w:rsidRPr="00C17632" w:rsidRDefault="002332BC" w:rsidP="002332BC">
      <w:pPr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>Year Band:</w:t>
      </w:r>
      <w:r w:rsidR="00706E8E">
        <w:rPr>
          <w:rFonts w:ascii="Comic Sans MS" w:hAnsi="Comic Sans MS"/>
          <w:b/>
          <w:bCs/>
          <w:sz w:val="36"/>
          <w:szCs w:val="36"/>
          <w:lang w:eastAsia="en-GB"/>
        </w:rPr>
        <w:t xml:space="preserve"> 1</w:t>
      </w:r>
      <w:bookmarkStart w:id="0" w:name="_GoBack"/>
      <w:bookmarkEnd w:id="0"/>
    </w:p>
    <w:p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:rsidR="0002660B" w:rsidRPr="00C17632" w:rsidRDefault="0002660B" w:rsidP="0002660B">
      <w:pPr>
        <w:jc w:val="center"/>
        <w:rPr>
          <w:rFonts w:ascii="Comic Sans MS" w:hAnsi="Comic Sans MS"/>
          <w:b/>
          <w:bCs/>
          <w:sz w:val="8"/>
          <w:szCs w:val="8"/>
          <w:lang w:eastAsia="en-GB"/>
        </w:rPr>
      </w:pP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02660B" w:rsidRPr="00C17632" w:rsidTr="002332BC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:rsidTr="002332BC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02660B" w:rsidRPr="00C17632" w:rsidTr="003137B4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33451" w:rsidRPr="004B3597" w:rsidRDefault="00933451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Peace at last (collection)</w:t>
            </w:r>
          </w:p>
          <w:p w:rsidR="0002660B" w:rsidRPr="004B3597" w:rsidRDefault="00933451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By Jill Murphy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B3597" w:rsidRDefault="00933451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Year 1 Traditional tales by Pie Corbett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B3597" w:rsidRDefault="009F58F7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proofErr w:type="spellStart"/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Handa’s</w:t>
            </w:r>
            <w:proofErr w:type="spellEnd"/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 Hen and </w:t>
            </w:r>
            <w:proofErr w:type="spellStart"/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Handa’s</w:t>
            </w:r>
            <w:proofErr w:type="spellEnd"/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 Surprise </w:t>
            </w:r>
          </w:p>
          <w:p w:rsidR="009F58F7" w:rsidRPr="004B3597" w:rsidRDefault="009F58F7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by Eileen Brown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B3597" w:rsidRDefault="009F58F7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Jack and the Beanstalk/</w:t>
            </w:r>
          </w:p>
          <w:p w:rsidR="009F58F7" w:rsidRPr="004B3597" w:rsidRDefault="009F58F7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Non-fiction castle texts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B3597" w:rsidRDefault="009F58F7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The</w:t>
            </w:r>
            <w:r w:rsidR="00485744"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 </w:t>
            </w: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lighthouse keepers lunch (</w:t>
            </w:r>
            <w:r w:rsidR="00485744"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collection</w:t>
            </w: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) By Ronda and David Armitage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485744" w:rsidRPr="004B3597" w:rsidRDefault="00485744" w:rsidP="004F3DD7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proofErr w:type="spellStart"/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Hodgeheg</w:t>
            </w:r>
            <w:proofErr w:type="spellEnd"/>
          </w:p>
          <w:p w:rsidR="0002660B" w:rsidRPr="004B3597" w:rsidRDefault="00485744" w:rsidP="004F3DD7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By Dick King-Smith</w:t>
            </w:r>
          </w:p>
        </w:tc>
      </w:tr>
      <w:tr w:rsidR="0002660B" w:rsidRPr="00C17632" w:rsidTr="00F575B5">
        <w:trPr>
          <w:trHeight w:val="590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:rsidR="0002660B" w:rsidRDefault="0093345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Number – Place value (within 10)</w:t>
            </w:r>
          </w:p>
          <w:p w:rsidR="00933451" w:rsidRDefault="0093345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Number- addition and subtraction (within 10)</w:t>
            </w:r>
          </w:p>
          <w:p w:rsidR="00933451" w:rsidRPr="00C17632" w:rsidRDefault="0093345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F575B5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Geometry- Shape</w:t>
            </w:r>
          </w:p>
          <w:p w:rsidR="00E40B28" w:rsidRPr="00C17632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Number – Place value (within 20)</w:t>
            </w:r>
          </w:p>
        </w:tc>
        <w:tc>
          <w:tcPr>
            <w:tcW w:w="2451" w:type="dxa"/>
            <w:shd w:val="clear" w:color="auto" w:fill="auto"/>
          </w:tcPr>
          <w:p w:rsidR="00F575B5" w:rsidRPr="00F575B5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F575B5">
              <w:rPr>
                <w:rFonts w:ascii="Comic Sans MS" w:hAnsi="Comic Sans MS"/>
                <w:sz w:val="12"/>
                <w:szCs w:val="16"/>
                <w:lang w:eastAsia="en-GB"/>
              </w:rPr>
              <w:t>Number – Place value (within 20)</w:t>
            </w:r>
          </w:p>
          <w:p w:rsidR="00F575B5" w:rsidRPr="00F575B5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F575B5">
              <w:rPr>
                <w:rFonts w:ascii="Comic Sans MS" w:hAnsi="Comic Sans MS"/>
                <w:sz w:val="12"/>
                <w:szCs w:val="16"/>
                <w:lang w:eastAsia="en-GB"/>
              </w:rPr>
              <w:t>Number- Place value (within 50)</w:t>
            </w:r>
          </w:p>
          <w:p w:rsidR="0002660B" w:rsidRPr="00C17632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Multiples of 2, 5, and 10. </w:t>
            </w:r>
          </w:p>
        </w:tc>
        <w:tc>
          <w:tcPr>
            <w:tcW w:w="2451" w:type="dxa"/>
            <w:shd w:val="clear" w:color="auto" w:fill="auto"/>
          </w:tcPr>
          <w:p w:rsidR="00F575B5" w:rsidRPr="00F575B5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F575B5"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Measurement- Length and height </w:t>
            </w:r>
          </w:p>
          <w:p w:rsidR="0002660B" w:rsidRPr="00C17632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F575B5">
              <w:rPr>
                <w:rFonts w:ascii="Comic Sans MS" w:hAnsi="Comic Sans MS"/>
                <w:sz w:val="12"/>
                <w:szCs w:val="16"/>
                <w:lang w:eastAsia="en-GB"/>
              </w:rPr>
              <w:t>Measurement – weight and volume</w:t>
            </w:r>
          </w:p>
        </w:tc>
        <w:tc>
          <w:tcPr>
            <w:tcW w:w="2451" w:type="dxa"/>
            <w:shd w:val="clear" w:color="auto" w:fill="auto"/>
          </w:tcPr>
          <w:p w:rsidR="0002660B" w:rsidRDefault="00F575B5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Number – multiplication and division </w:t>
            </w:r>
          </w:p>
          <w:p w:rsidR="00F575B5" w:rsidRDefault="00F575B5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Number- fractions </w:t>
            </w:r>
          </w:p>
          <w:p w:rsidR="00F575B5" w:rsidRPr="00C17632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Geometry – position and direction</w:t>
            </w:r>
          </w:p>
        </w:tc>
        <w:tc>
          <w:tcPr>
            <w:tcW w:w="2452" w:type="dxa"/>
            <w:shd w:val="clear" w:color="auto" w:fill="auto"/>
          </w:tcPr>
          <w:p w:rsidR="0002660B" w:rsidRDefault="00F575B5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Number – place value (within 100)</w:t>
            </w:r>
          </w:p>
          <w:p w:rsidR="00F575B5" w:rsidRDefault="00F575B5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Measurement – money</w:t>
            </w:r>
          </w:p>
          <w:p w:rsidR="00F575B5" w:rsidRPr="00C17632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Measurement – time</w:t>
            </w:r>
          </w:p>
        </w:tc>
      </w:tr>
      <w:tr w:rsidR="0002660B" w:rsidRPr="00C17632" w:rsidTr="003137B4">
        <w:trPr>
          <w:trHeight w:val="400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:rsidR="0002660B" w:rsidRDefault="00933451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do Animals and humans have in common?</w:t>
            </w:r>
          </w:p>
          <w:p w:rsidR="00933451" w:rsidRPr="00C17632" w:rsidRDefault="00933451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883D7F" w:rsidRDefault="00883D7F" w:rsidP="00883D7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do Animals and humans have in common?</w:t>
            </w:r>
          </w:p>
          <w:p w:rsidR="0002660B" w:rsidRPr="00C17632" w:rsidRDefault="0002660B" w:rsidP="00883D7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Pr="00C17632" w:rsidRDefault="00FC64F3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everyday materials can I identify?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FC64F3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everyday materials can I identify?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FC64F3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What are the parts of different plants? </w:t>
            </w:r>
          </w:p>
        </w:tc>
        <w:tc>
          <w:tcPr>
            <w:tcW w:w="2452" w:type="dxa"/>
            <w:shd w:val="clear" w:color="auto" w:fill="auto"/>
          </w:tcPr>
          <w:p w:rsidR="0002660B" w:rsidRPr="00C17632" w:rsidRDefault="00FC64F3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are the parts of different plants?</w:t>
            </w:r>
          </w:p>
        </w:tc>
      </w:tr>
      <w:tr w:rsidR="0002660B" w:rsidRPr="00C17632" w:rsidTr="003137B4">
        <w:trPr>
          <w:trHeight w:val="49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Computing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4B3597" w:rsidRDefault="00D45B35" w:rsidP="003137B4">
            <w:pPr>
              <w:jc w:val="center"/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</w:pPr>
            <w:r w:rsidRPr="004B3597"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  <w:t>E-safety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D45B35" w:rsidRPr="004B3597" w:rsidRDefault="00D45B35" w:rsidP="00D45B35">
            <w:pPr>
              <w:jc w:val="center"/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</w:pPr>
            <w:r w:rsidRPr="004B3597"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  <w:t>Code.org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C17632" w:rsidRDefault="00D45B35" w:rsidP="003137B4">
            <w:pPr>
              <w:jc w:val="center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eastAsia="en-GB"/>
              </w:rPr>
              <w:t>Code.org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F575B5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Unit A</w:t>
            </w:r>
          </w:p>
          <w:p w:rsidR="001175B0" w:rsidRDefault="001175B0" w:rsidP="00F575B5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Unit G</w:t>
            </w:r>
          </w:p>
          <w:p w:rsidR="001175B0" w:rsidRPr="00F575B5" w:rsidRDefault="001175B0" w:rsidP="00F575B5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Unit B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F575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C</w:t>
            </w:r>
          </w:p>
          <w:p w:rsidR="001175B0" w:rsidRPr="00C17632" w:rsidRDefault="001175B0" w:rsidP="00F575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D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E</w:t>
            </w:r>
          </w:p>
          <w:p w:rsidR="001175B0" w:rsidRPr="00C17632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L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H</w:t>
            </w:r>
          </w:p>
          <w:p w:rsidR="001175B0" w:rsidRPr="00C17632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I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J</w:t>
            </w:r>
          </w:p>
          <w:p w:rsidR="001175B0" w:rsidRPr="00C17632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K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M</w:t>
            </w:r>
          </w:p>
          <w:p w:rsidR="001175B0" w:rsidRPr="00C17632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F</w:t>
            </w:r>
          </w:p>
        </w:tc>
      </w:tr>
      <w:tr w:rsidR="004F24CB" w:rsidRPr="00C17632" w:rsidTr="00191149">
        <w:trPr>
          <w:trHeight w:val="133"/>
        </w:trPr>
        <w:tc>
          <w:tcPr>
            <w:tcW w:w="1418" w:type="dxa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History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were homes in the past like?</w:t>
            </w:r>
          </w:p>
        </w:tc>
        <w:tc>
          <w:tcPr>
            <w:tcW w:w="2451" w:type="dxa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were homes in the past like?</w:t>
            </w:r>
          </w:p>
        </w:tc>
        <w:tc>
          <w:tcPr>
            <w:tcW w:w="2451" w:type="dxa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Who are the famous UK queens?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Who are the famous UK queens?</w:t>
            </w:r>
          </w:p>
        </w:tc>
      </w:tr>
      <w:tr w:rsidR="004F24CB" w:rsidRPr="00C17632" w:rsidTr="00D27767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Geography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can I use a world map to locate continents around the world?</w:t>
            </w:r>
          </w:p>
        </w:tc>
        <w:tc>
          <w:tcPr>
            <w:tcW w:w="2451" w:type="dxa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can I use a world map to locate continents around the world?</w:t>
            </w:r>
          </w:p>
        </w:tc>
        <w:tc>
          <w:tcPr>
            <w:tcW w:w="2451" w:type="dxa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is life in the city like?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is life in the city like?</w:t>
            </w:r>
          </w:p>
        </w:tc>
      </w:tr>
      <w:tr w:rsidR="004B3597" w:rsidRPr="00C17632" w:rsidTr="009707A0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4B3597" w:rsidRPr="00C17632" w:rsidRDefault="004B3597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4B3597" w:rsidRPr="004B3597" w:rsidRDefault="004B3597" w:rsidP="003137B4">
            <w:pPr>
              <w:jc w:val="center"/>
              <w:rPr>
                <w:rFonts w:ascii="Comic Sans MS" w:hAnsi="Comic Sans MS"/>
                <w:bCs/>
                <w:sz w:val="16"/>
                <w:szCs w:val="16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>How can I use clay tiles to tell a story?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B3597" w:rsidRPr="004B3597" w:rsidRDefault="004B359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>How can I use clay tiles to tell a story?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B3597" w:rsidRPr="00C17632" w:rsidRDefault="004B359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can I make my 3D city structure stronger?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B3597" w:rsidRPr="00C17632" w:rsidRDefault="004B359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can I make my 3D city structure stronger?</w:t>
            </w:r>
          </w:p>
        </w:tc>
      </w:tr>
      <w:tr w:rsidR="0002660B" w:rsidRPr="00C17632" w:rsidTr="002332BC">
        <w:trPr>
          <w:trHeight w:val="362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 and Design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C17632" w:rsidRDefault="004B3597" w:rsidP="004D461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L.S. Lowry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C17632" w:rsidRDefault="004B359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L.S. Lowry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C17632" w:rsidRDefault="004B3597" w:rsidP="005C1825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L.S. Lowry</w:t>
            </w:r>
          </w:p>
        </w:tc>
      </w:tr>
      <w:tr w:rsidR="00B37D8C" w:rsidRPr="00C17632" w:rsidTr="00A57C1F">
        <w:trPr>
          <w:trHeight w:val="484"/>
        </w:trPr>
        <w:tc>
          <w:tcPr>
            <w:tcW w:w="1418" w:type="dxa"/>
            <w:shd w:val="clear" w:color="auto" w:fill="auto"/>
          </w:tcPr>
          <w:p w:rsidR="00B37D8C" w:rsidRPr="00C17632" w:rsidRDefault="00B37D8C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Music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B37D8C" w:rsidRPr="00C17632" w:rsidRDefault="00B37D8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Hey You!</w:t>
            </w:r>
          </w:p>
        </w:tc>
        <w:tc>
          <w:tcPr>
            <w:tcW w:w="7354" w:type="dxa"/>
            <w:gridSpan w:val="3"/>
            <w:shd w:val="clear" w:color="auto" w:fill="auto"/>
          </w:tcPr>
          <w:p w:rsidR="00B37D8C" w:rsidRPr="00C17632" w:rsidRDefault="00B37D8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Round and Round</w:t>
            </w:r>
          </w:p>
        </w:tc>
      </w:tr>
      <w:tr w:rsidR="0002660B" w:rsidRPr="00C17632" w:rsidTr="003137B4">
        <w:trPr>
          <w:trHeight w:val="459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Languages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C17632" w:rsidRDefault="000E08C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C17632" w:rsidRDefault="000E08C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C17632" w:rsidRDefault="000E08C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n/a</w:t>
            </w:r>
          </w:p>
        </w:tc>
      </w:tr>
      <w:tr w:rsidR="0002660B" w:rsidRPr="00C17632" w:rsidTr="003137B4">
        <w:trPr>
          <w:trHeight w:val="996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Physical Education</w:t>
            </w:r>
          </w:p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Default="00503CB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</w:t>
            </w:r>
          </w:p>
          <w:p w:rsidR="00503CBB" w:rsidRPr="00C17632" w:rsidRDefault="00503CB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Pr="00C17632" w:rsidRDefault="00503CB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Dance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D15AA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Dance 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D15AA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</w:t>
            </w:r>
          </w:p>
        </w:tc>
        <w:tc>
          <w:tcPr>
            <w:tcW w:w="2451" w:type="dxa"/>
            <w:shd w:val="clear" w:color="auto" w:fill="auto"/>
          </w:tcPr>
          <w:p w:rsidR="0002660B" w:rsidRDefault="006A5A5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Games- Unit 1: send and return </w:t>
            </w:r>
          </w:p>
          <w:p w:rsidR="006A5A5D" w:rsidRPr="00C17632" w:rsidRDefault="006A5A5D" w:rsidP="006A5A5D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:rsidR="0002660B" w:rsidRPr="00C17632" w:rsidRDefault="006A5A5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Games- Unit 2: attack, defend, compete</w:t>
            </w:r>
          </w:p>
        </w:tc>
      </w:tr>
    </w:tbl>
    <w:p w:rsidR="0002660B" w:rsidRPr="005751BF" w:rsidRDefault="0002660B" w:rsidP="0002660B">
      <w:pPr>
        <w:rPr>
          <w:rFonts w:ascii="Comic Sans MS" w:hAnsi="Comic Sans MS"/>
          <w:color w:val="0000FF"/>
          <w:sz w:val="16"/>
          <w:szCs w:val="16"/>
          <w:lang w:eastAsia="en-GB"/>
        </w:rPr>
      </w:pPr>
    </w:p>
    <w:p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C3B91"/>
    <w:multiLevelType w:val="hybridMultilevel"/>
    <w:tmpl w:val="B366C2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0B"/>
    <w:rsid w:val="0002660B"/>
    <w:rsid w:val="000E08C7"/>
    <w:rsid w:val="001175B0"/>
    <w:rsid w:val="002332BC"/>
    <w:rsid w:val="00464355"/>
    <w:rsid w:val="00485744"/>
    <w:rsid w:val="00490865"/>
    <w:rsid w:val="004B3597"/>
    <w:rsid w:val="004C65C3"/>
    <w:rsid w:val="004D461A"/>
    <w:rsid w:val="004F24CB"/>
    <w:rsid w:val="004F3DD7"/>
    <w:rsid w:val="00503CBB"/>
    <w:rsid w:val="005C1825"/>
    <w:rsid w:val="006564E8"/>
    <w:rsid w:val="006A5A5D"/>
    <w:rsid w:val="006E74F5"/>
    <w:rsid w:val="00706E8E"/>
    <w:rsid w:val="00883D7F"/>
    <w:rsid w:val="008E7C98"/>
    <w:rsid w:val="00933451"/>
    <w:rsid w:val="00956BC9"/>
    <w:rsid w:val="00975B50"/>
    <w:rsid w:val="009F58F7"/>
    <w:rsid w:val="00AD3000"/>
    <w:rsid w:val="00B37D8C"/>
    <w:rsid w:val="00BC0147"/>
    <w:rsid w:val="00C17632"/>
    <w:rsid w:val="00D15AAA"/>
    <w:rsid w:val="00D45B35"/>
    <w:rsid w:val="00DF6322"/>
    <w:rsid w:val="00E11B3A"/>
    <w:rsid w:val="00E40B28"/>
    <w:rsid w:val="00E60736"/>
    <w:rsid w:val="00F162FE"/>
    <w:rsid w:val="00F575B5"/>
    <w:rsid w:val="00F75B8B"/>
    <w:rsid w:val="00FC64F3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28C6"/>
  <w15:docId w15:val="{E5965091-2540-4928-BD1F-C025E0A9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Rosie Millar</cp:lastModifiedBy>
  <cp:revision>19</cp:revision>
  <cp:lastPrinted>2020-01-17T09:12:00Z</cp:lastPrinted>
  <dcterms:created xsi:type="dcterms:W3CDTF">2019-09-09T13:27:00Z</dcterms:created>
  <dcterms:modified xsi:type="dcterms:W3CDTF">2020-01-17T09:21:00Z</dcterms:modified>
</cp:coreProperties>
</file>