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A3" w:rsidRPr="00D10F4E" w:rsidRDefault="003F0392" w:rsidP="004A1BA3">
      <w:pPr>
        <w:rPr>
          <w:rFonts w:ascii="Garamond" w:hAnsi="Garamond"/>
          <w:b/>
          <w:sz w:val="37"/>
          <w:szCs w:val="37"/>
        </w:rPr>
      </w:pPr>
      <w:bookmarkStart w:id="0" w:name="_GoBack"/>
      <w:bookmarkEnd w:id="0"/>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5657215</wp:posOffset>
            </wp:positionH>
            <wp:positionV relativeFrom="paragraph">
              <wp:posOffset>56515</wp:posOffset>
            </wp:positionV>
            <wp:extent cx="876300" cy="876300"/>
            <wp:effectExtent l="0" t="0" r="0" b="0"/>
            <wp:wrapTight wrapText="bothSides">
              <wp:wrapPolygon edited="0">
                <wp:start x="0" y="0"/>
                <wp:lineTo x="0" y="21130"/>
                <wp:lineTo x="21130" y="21130"/>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D10F4E" w:rsidP="004A1BA3">
      <w:pPr>
        <w:rPr>
          <w:sz w:val="16"/>
          <w:szCs w:val="16"/>
          <w:u w:val="single"/>
        </w:rPr>
      </w:pPr>
      <w:r>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6F30FA39" wp14:editId="44FC4754">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1D494DA4" wp14:editId="2034442D">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p>
    <w:p w:rsidR="004A1BA3" w:rsidRPr="003F0392" w:rsidRDefault="00DA6F65" w:rsidP="004A1BA3">
      <w:pPr>
        <w:rPr>
          <w:rFonts w:ascii="Arial" w:hAnsi="Arial" w:cs="Arial"/>
          <w:b/>
          <w:sz w:val="16"/>
          <w:szCs w:val="16"/>
        </w:rPr>
      </w:pPr>
      <w:r w:rsidRPr="003F0392">
        <w:rPr>
          <w:rFonts w:ascii="Arial" w:hAnsi="Arial" w:cs="Arial"/>
          <w:b/>
          <w:sz w:val="16"/>
          <w:szCs w:val="16"/>
        </w:rPr>
        <w:t>M.Elliott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4A1BA3" w:rsidRPr="003F0392"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4A1BA3" w:rsidP="004A1BA3">
      <w:pPr>
        <w:rPr>
          <w:rFonts w:ascii="Arial" w:hAnsi="Arial" w:cs="Arial"/>
          <w:b/>
          <w:sz w:val="16"/>
          <w:szCs w:val="16"/>
        </w:rPr>
      </w:pPr>
    </w:p>
    <w:p w:rsidR="004A1BA3" w:rsidRPr="003F0392" w:rsidRDefault="004A1BA3" w:rsidP="004A1BA3">
      <w:pPr>
        <w:rPr>
          <w:rFonts w:ascii="Arial" w:hAnsi="Arial" w:cs="Arial"/>
          <w:b/>
          <w:sz w:val="16"/>
          <w:szCs w:val="16"/>
        </w:rPr>
      </w:pPr>
      <w:r w:rsidRPr="003F0392">
        <w:rPr>
          <w:rFonts w:ascii="Arial" w:hAnsi="Arial" w:cs="Arial"/>
          <w:b/>
          <w:sz w:val="16"/>
          <w:szCs w:val="16"/>
        </w:rPr>
        <w:t>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@SSJohnMonicas</w:t>
      </w:r>
      <w:r w:rsidR="005723A6" w:rsidRPr="003F0392">
        <w:rPr>
          <w:rStyle w:val="Hyperlink"/>
          <w:rFonts w:ascii="Arial" w:hAnsi="Arial" w:cs="Arial"/>
          <w:b/>
          <w:color w:val="auto"/>
          <w:sz w:val="16"/>
          <w:szCs w:val="16"/>
          <w:u w:val="none"/>
        </w:rPr>
        <w:t xml:space="preserve"> @2014Erasmus</w:t>
      </w:r>
    </w:p>
    <w:p w:rsidR="00474D44" w:rsidRDefault="00474D44" w:rsidP="00474D44">
      <w:pPr>
        <w:rPr>
          <w:rFonts w:ascii="Arial" w:hAnsi="Arial" w:cs="Arial"/>
        </w:rPr>
      </w:pPr>
    </w:p>
    <w:p w:rsidR="00172772" w:rsidRPr="00172772" w:rsidRDefault="00172772" w:rsidP="00172772">
      <w:pPr>
        <w:keepNext/>
        <w:outlineLvl w:val="1"/>
        <w:rPr>
          <w:rFonts w:ascii="Arial" w:hAnsi="Arial" w:cs="Arial"/>
          <w:bCs/>
          <w:iCs/>
          <w:snapToGrid w:val="0"/>
          <w:sz w:val="24"/>
          <w:szCs w:val="24"/>
          <w:lang w:val="en-GB"/>
        </w:rPr>
      </w:pPr>
      <w:r w:rsidRPr="00172772">
        <w:rPr>
          <w:rFonts w:ascii="Arial" w:hAnsi="Arial" w:cs="Arial"/>
          <w:bCs/>
          <w:iCs/>
          <w:snapToGrid w:val="0"/>
          <w:sz w:val="24"/>
          <w:szCs w:val="24"/>
          <w:lang w:val="en-GB"/>
        </w:rPr>
        <w:t>30</w:t>
      </w:r>
      <w:r w:rsidRPr="00172772">
        <w:rPr>
          <w:rFonts w:ascii="Arial" w:hAnsi="Arial" w:cs="Arial"/>
          <w:bCs/>
          <w:iCs/>
          <w:snapToGrid w:val="0"/>
          <w:sz w:val="24"/>
          <w:szCs w:val="24"/>
          <w:vertAlign w:val="superscript"/>
          <w:lang w:val="en-GB"/>
        </w:rPr>
        <w:t>th</w:t>
      </w:r>
      <w:r w:rsidRPr="00172772">
        <w:rPr>
          <w:rFonts w:ascii="Arial" w:hAnsi="Arial" w:cs="Arial"/>
          <w:bCs/>
          <w:iCs/>
          <w:snapToGrid w:val="0"/>
          <w:sz w:val="24"/>
          <w:szCs w:val="24"/>
          <w:lang w:val="en-GB"/>
        </w:rPr>
        <w:t xml:space="preserve"> April 2018</w:t>
      </w:r>
    </w:p>
    <w:p w:rsidR="00172772" w:rsidRDefault="00172772" w:rsidP="00172772">
      <w:pPr>
        <w:keepNext/>
        <w:jc w:val="center"/>
        <w:outlineLvl w:val="1"/>
        <w:rPr>
          <w:rFonts w:ascii="Arial" w:hAnsi="Arial" w:cs="Arial"/>
          <w:b/>
          <w:bCs/>
          <w:iCs/>
          <w:snapToGrid w:val="0"/>
          <w:sz w:val="48"/>
          <w:lang w:val="en-GB"/>
        </w:rPr>
      </w:pPr>
    </w:p>
    <w:p w:rsidR="00172772" w:rsidRPr="00172772" w:rsidRDefault="00172772" w:rsidP="00172772">
      <w:pPr>
        <w:keepNext/>
        <w:jc w:val="center"/>
        <w:outlineLvl w:val="1"/>
        <w:rPr>
          <w:rFonts w:ascii="Arial" w:hAnsi="Arial" w:cs="Arial"/>
          <w:b/>
          <w:bCs/>
          <w:iCs/>
          <w:snapToGrid w:val="0"/>
          <w:sz w:val="24"/>
          <w:szCs w:val="24"/>
          <w:u w:val="single"/>
          <w:lang w:val="en-GB"/>
        </w:rPr>
      </w:pPr>
      <w:r w:rsidRPr="00172772">
        <w:rPr>
          <w:rFonts w:ascii="Arial" w:hAnsi="Arial" w:cs="Arial"/>
          <w:b/>
          <w:bCs/>
          <w:iCs/>
          <w:snapToGrid w:val="0"/>
          <w:sz w:val="24"/>
          <w:szCs w:val="24"/>
          <w:u w:val="single"/>
          <w:lang w:val="en-GB"/>
        </w:rPr>
        <w:t>School Attendance</w:t>
      </w:r>
    </w:p>
    <w:p w:rsidR="00172772" w:rsidRPr="00172772" w:rsidRDefault="00172772" w:rsidP="00172772">
      <w:pPr>
        <w:rPr>
          <w:rFonts w:ascii="Arial" w:hAnsi="Arial" w:cs="Arial"/>
          <w:b/>
          <w:i/>
          <w:snapToGrid w:val="0"/>
          <w:color w:val="FF0000"/>
          <w:sz w:val="24"/>
          <w:szCs w:val="24"/>
          <w:u w:val="single"/>
          <w:lang w:val="en-GB"/>
        </w:rPr>
      </w:pPr>
    </w:p>
    <w:p w:rsidR="00172772" w:rsidRPr="00172772" w:rsidRDefault="00172772" w:rsidP="00172772">
      <w:pPr>
        <w:jc w:val="center"/>
        <w:rPr>
          <w:rFonts w:ascii="Arial" w:hAnsi="Arial" w:cs="Arial"/>
          <w:b/>
          <w:snapToGrid w:val="0"/>
          <w:color w:val="000000"/>
          <w:sz w:val="24"/>
          <w:szCs w:val="24"/>
          <w:u w:val="single"/>
          <w:lang w:val="en-GB"/>
        </w:rPr>
      </w:pPr>
      <w:r w:rsidRPr="00172772">
        <w:rPr>
          <w:rFonts w:ascii="Arial" w:hAnsi="Arial" w:cs="Arial"/>
          <w:b/>
          <w:i/>
          <w:snapToGrid w:val="0"/>
          <w:color w:val="000000"/>
          <w:sz w:val="24"/>
          <w:szCs w:val="24"/>
          <w:u w:val="single"/>
          <w:lang w:val="en-GB"/>
        </w:rPr>
        <w:t>A very important message for all Parents/Carers</w:t>
      </w:r>
    </w:p>
    <w:p w:rsidR="00172772" w:rsidRPr="00172772" w:rsidRDefault="00172772" w:rsidP="00172772">
      <w:pPr>
        <w:rPr>
          <w:rFonts w:ascii="Arial" w:hAnsi="Arial" w:cs="Arial"/>
          <w:snapToGrid w:val="0"/>
          <w:color w:val="000000"/>
          <w:sz w:val="24"/>
          <w:szCs w:val="24"/>
          <w:lang w:val="en-GB"/>
        </w:rPr>
      </w:pPr>
    </w:p>
    <w:p w:rsidR="00172772" w:rsidRPr="00172772" w:rsidRDefault="00172772" w:rsidP="00172772">
      <w:pPr>
        <w:rPr>
          <w:rFonts w:ascii="Arial" w:hAnsi="Arial" w:cs="Arial"/>
          <w:snapToGrid w:val="0"/>
          <w:color w:val="000000"/>
          <w:sz w:val="24"/>
          <w:szCs w:val="24"/>
          <w:lang w:val="en-GB"/>
        </w:rPr>
      </w:pPr>
      <w:r w:rsidRPr="00172772">
        <w:rPr>
          <w:rFonts w:ascii="Arial" w:hAnsi="Arial" w:cs="Arial"/>
          <w:snapToGrid w:val="0"/>
          <w:color w:val="000000"/>
          <w:sz w:val="24"/>
          <w:szCs w:val="24"/>
          <w:lang w:val="en-GB"/>
        </w:rPr>
        <w:t>Dear Parent/Carer,</w:t>
      </w:r>
    </w:p>
    <w:p w:rsidR="00172772" w:rsidRPr="00172772" w:rsidRDefault="00172772" w:rsidP="00172772">
      <w:pPr>
        <w:rPr>
          <w:rFonts w:ascii="Arial" w:hAnsi="Arial" w:cs="Arial"/>
          <w:snapToGrid w:val="0"/>
          <w:color w:val="000000"/>
          <w:sz w:val="24"/>
          <w:szCs w:val="24"/>
          <w:lang w:val="en-GB"/>
        </w:rPr>
      </w:pPr>
    </w:p>
    <w:p w:rsidR="00172772" w:rsidRPr="00172772" w:rsidRDefault="00033310" w:rsidP="00172772">
      <w:pPr>
        <w:jc w:val="both"/>
        <w:rPr>
          <w:rFonts w:ascii="Arial" w:hAnsi="Arial" w:cs="Arial"/>
          <w:snapToGrid w:val="0"/>
          <w:color w:val="000000"/>
          <w:sz w:val="24"/>
          <w:szCs w:val="24"/>
          <w:lang w:val="en-GB"/>
        </w:rPr>
      </w:pPr>
      <w:r>
        <w:rPr>
          <w:rFonts w:ascii="Arial" w:hAnsi="Arial" w:cs="Arial"/>
          <w:snapToGrid w:val="0"/>
          <w:color w:val="000000"/>
          <w:sz w:val="24"/>
          <w:szCs w:val="24"/>
          <w:lang w:val="en-GB"/>
        </w:rPr>
        <w:t xml:space="preserve">SS John and Monica Catholic Primary </w:t>
      </w:r>
      <w:r w:rsidR="00172772" w:rsidRPr="00172772">
        <w:rPr>
          <w:rFonts w:ascii="Arial" w:hAnsi="Arial" w:cs="Arial"/>
          <w:snapToGrid w:val="0"/>
          <w:color w:val="000000"/>
          <w:sz w:val="24"/>
          <w:szCs w:val="24"/>
          <w:lang w:val="en-GB"/>
        </w:rPr>
        <w:t xml:space="preserve">School is working in partnership with parents and the Local Authority to improve school attendance. </w:t>
      </w:r>
      <w:r w:rsidR="00172772" w:rsidRPr="00172772">
        <w:rPr>
          <w:rFonts w:ascii="Arial" w:hAnsi="Arial" w:cs="Arial"/>
          <w:b/>
          <w:snapToGrid w:val="0"/>
          <w:color w:val="000000"/>
          <w:sz w:val="24"/>
          <w:szCs w:val="24"/>
          <w:lang w:val="en-GB"/>
        </w:rPr>
        <w:t>We would like to congratulate the many parents who make sure their children attend school regularly.</w:t>
      </w:r>
      <w:r w:rsidR="00172772" w:rsidRPr="00172772">
        <w:rPr>
          <w:rFonts w:ascii="Arial" w:hAnsi="Arial" w:cs="Arial"/>
          <w:snapToGrid w:val="0"/>
          <w:color w:val="000000"/>
          <w:sz w:val="24"/>
          <w:szCs w:val="24"/>
          <w:lang w:val="en-GB"/>
        </w:rPr>
        <w:t xml:space="preserve">  </w:t>
      </w:r>
    </w:p>
    <w:p w:rsidR="00172772" w:rsidRPr="00172772" w:rsidRDefault="00172772" w:rsidP="00172772">
      <w:pPr>
        <w:rPr>
          <w:rFonts w:ascii="Arial" w:hAnsi="Arial" w:cs="Arial"/>
          <w:snapToGrid w:val="0"/>
          <w:color w:val="000000"/>
          <w:sz w:val="24"/>
          <w:szCs w:val="24"/>
          <w:lang w:val="en-GB"/>
        </w:rPr>
      </w:pPr>
    </w:p>
    <w:p w:rsidR="00172772" w:rsidRPr="00172772" w:rsidRDefault="00172772" w:rsidP="00172772">
      <w:pPr>
        <w:jc w:val="both"/>
        <w:rPr>
          <w:rFonts w:ascii="Arial" w:hAnsi="Arial" w:cs="Arial"/>
          <w:snapToGrid w:val="0"/>
          <w:color w:val="000000"/>
          <w:sz w:val="24"/>
          <w:szCs w:val="24"/>
          <w:lang w:val="en-GB"/>
        </w:rPr>
      </w:pPr>
      <w:r w:rsidRPr="00172772">
        <w:rPr>
          <w:rFonts w:ascii="Arial" w:hAnsi="Arial" w:cs="Arial"/>
          <w:snapToGrid w:val="0"/>
          <w:color w:val="000000"/>
          <w:sz w:val="24"/>
          <w:szCs w:val="24"/>
          <w:lang w:val="en-GB"/>
        </w:rPr>
        <w:t>Absence disrupts the education of the individual pupil and the whole class. Are you aware that children who do not attend regularly:</w:t>
      </w:r>
    </w:p>
    <w:p w:rsidR="00172772" w:rsidRPr="00172772" w:rsidRDefault="00172772" w:rsidP="00172772">
      <w:pPr>
        <w:numPr>
          <w:ilvl w:val="0"/>
          <w:numId w:val="5"/>
        </w:numPr>
        <w:jc w:val="both"/>
        <w:rPr>
          <w:rFonts w:ascii="Arial" w:hAnsi="Arial" w:cs="Arial"/>
          <w:snapToGrid w:val="0"/>
          <w:color w:val="000000"/>
          <w:sz w:val="24"/>
          <w:szCs w:val="24"/>
          <w:lang w:val="en-GB"/>
        </w:rPr>
      </w:pPr>
      <w:r w:rsidRPr="00172772">
        <w:rPr>
          <w:rFonts w:ascii="Arial" w:hAnsi="Arial" w:cs="Arial"/>
          <w:snapToGrid w:val="0"/>
          <w:color w:val="000000"/>
          <w:sz w:val="24"/>
          <w:szCs w:val="24"/>
          <w:lang w:val="en-GB"/>
        </w:rPr>
        <w:t>do not achieve well in exams</w:t>
      </w:r>
    </w:p>
    <w:p w:rsidR="00172772" w:rsidRPr="00172772" w:rsidRDefault="00172772" w:rsidP="00172772">
      <w:pPr>
        <w:numPr>
          <w:ilvl w:val="0"/>
          <w:numId w:val="5"/>
        </w:numPr>
        <w:jc w:val="both"/>
        <w:rPr>
          <w:rFonts w:ascii="Arial" w:hAnsi="Arial" w:cs="Arial"/>
          <w:snapToGrid w:val="0"/>
          <w:color w:val="000000"/>
          <w:sz w:val="24"/>
          <w:szCs w:val="24"/>
          <w:lang w:val="en-GB"/>
        </w:rPr>
      </w:pPr>
      <w:r w:rsidRPr="00172772">
        <w:rPr>
          <w:rFonts w:ascii="Arial" w:hAnsi="Arial" w:cs="Arial"/>
          <w:snapToGrid w:val="0"/>
          <w:color w:val="000000"/>
          <w:sz w:val="24"/>
          <w:szCs w:val="24"/>
          <w:lang w:val="en-GB"/>
        </w:rPr>
        <w:t>find it difficult to maintain friendships</w:t>
      </w:r>
    </w:p>
    <w:p w:rsidR="00172772" w:rsidRPr="00172772" w:rsidRDefault="00172772" w:rsidP="00172772">
      <w:pPr>
        <w:numPr>
          <w:ilvl w:val="0"/>
          <w:numId w:val="5"/>
        </w:numPr>
        <w:jc w:val="both"/>
        <w:rPr>
          <w:rFonts w:ascii="Arial" w:hAnsi="Arial" w:cs="Arial"/>
          <w:snapToGrid w:val="0"/>
          <w:color w:val="000000"/>
          <w:sz w:val="24"/>
          <w:szCs w:val="24"/>
          <w:lang w:val="en-GB"/>
        </w:rPr>
      </w:pPr>
      <w:r w:rsidRPr="00172772">
        <w:rPr>
          <w:rFonts w:ascii="Arial" w:hAnsi="Arial" w:cs="Arial"/>
          <w:snapToGrid w:val="0"/>
          <w:color w:val="000000"/>
          <w:sz w:val="24"/>
          <w:szCs w:val="24"/>
          <w:lang w:val="en-GB"/>
        </w:rPr>
        <w:t>are more likely to become involved in crime</w:t>
      </w:r>
    </w:p>
    <w:p w:rsidR="00172772" w:rsidRPr="00172772" w:rsidRDefault="00172772" w:rsidP="00172772">
      <w:pPr>
        <w:numPr>
          <w:ilvl w:val="0"/>
          <w:numId w:val="5"/>
        </w:numPr>
        <w:jc w:val="both"/>
        <w:rPr>
          <w:rFonts w:ascii="Arial" w:hAnsi="Arial" w:cs="Arial"/>
          <w:snapToGrid w:val="0"/>
          <w:color w:val="000000"/>
          <w:sz w:val="24"/>
          <w:szCs w:val="24"/>
          <w:lang w:val="en-GB"/>
        </w:rPr>
      </w:pPr>
      <w:r w:rsidRPr="00172772">
        <w:rPr>
          <w:rFonts w:ascii="Arial" w:hAnsi="Arial" w:cs="Arial"/>
          <w:snapToGrid w:val="0"/>
          <w:color w:val="000000"/>
          <w:sz w:val="24"/>
          <w:szCs w:val="24"/>
          <w:lang w:val="en-GB"/>
        </w:rPr>
        <w:t>miss out on opportunities in further education and the world of work?</w:t>
      </w:r>
    </w:p>
    <w:p w:rsidR="00172772" w:rsidRPr="00172772" w:rsidRDefault="00172772" w:rsidP="00172772">
      <w:pPr>
        <w:jc w:val="both"/>
        <w:rPr>
          <w:rFonts w:ascii="Arial" w:hAnsi="Arial" w:cs="Arial"/>
          <w:snapToGrid w:val="0"/>
          <w:color w:val="000000"/>
          <w:sz w:val="24"/>
          <w:szCs w:val="24"/>
          <w:lang w:val="en-GB"/>
        </w:rPr>
      </w:pPr>
    </w:p>
    <w:p w:rsidR="00172772" w:rsidRPr="00172772" w:rsidRDefault="00172772" w:rsidP="00172772">
      <w:pPr>
        <w:rPr>
          <w:rFonts w:ascii="Arial" w:hAnsi="Arial" w:cs="Arial"/>
          <w:b/>
          <w:bCs/>
          <w:sz w:val="24"/>
          <w:szCs w:val="24"/>
          <w:lang w:val="en-GB" w:eastAsia="en-GB"/>
        </w:rPr>
      </w:pPr>
      <w:r w:rsidRPr="00172772">
        <w:rPr>
          <w:rFonts w:ascii="Arial" w:hAnsi="Arial" w:cs="Arial"/>
          <w:b/>
          <w:bCs/>
          <w:sz w:val="24"/>
          <w:szCs w:val="24"/>
          <w:lang w:val="en-GB" w:eastAsia="en-GB"/>
        </w:rPr>
        <w:t>How does your child compare?</w:t>
      </w:r>
    </w:p>
    <w:tbl>
      <w:tblPr>
        <w:tblW w:w="8929" w:type="dxa"/>
        <w:tblInd w:w="-34" w:type="dxa"/>
        <w:tblBorders>
          <w:top w:val="threeDEmboss" w:sz="24" w:space="0" w:color="008080"/>
          <w:left w:val="threeDEmboss" w:sz="24" w:space="0" w:color="008080"/>
          <w:bottom w:val="threeDEmboss" w:sz="24" w:space="0" w:color="008080"/>
          <w:right w:val="threeDEmboss" w:sz="24" w:space="0" w:color="008080"/>
          <w:insideH w:val="threeDEmboss" w:sz="24" w:space="0" w:color="008080"/>
          <w:insideV w:val="threeDEmboss" w:sz="24" w:space="0" w:color="008080"/>
        </w:tblBorders>
        <w:tblLook w:val="0000" w:firstRow="0" w:lastRow="0" w:firstColumn="0" w:lastColumn="0" w:noHBand="0" w:noVBand="0"/>
      </w:tblPr>
      <w:tblGrid>
        <w:gridCol w:w="2232"/>
        <w:gridCol w:w="2232"/>
        <w:gridCol w:w="2232"/>
        <w:gridCol w:w="2233"/>
      </w:tblGrid>
      <w:tr w:rsidR="00172772" w:rsidRPr="00172772" w:rsidTr="00F63C88">
        <w:trPr>
          <w:trHeight w:val="217"/>
        </w:trPr>
        <w:tc>
          <w:tcPr>
            <w:tcW w:w="2232" w:type="dxa"/>
            <w:tcBorders>
              <w:top w:val="thinThickLargeGap" w:sz="24" w:space="0" w:color="auto"/>
              <w:left w:val="thinThickLargeGap" w:sz="24" w:space="0" w:color="auto"/>
              <w:bottom w:val="double" w:sz="12" w:space="0" w:color="008080"/>
              <w:right w:val="thinThickLargeGap" w:sz="24" w:space="0" w:color="auto"/>
            </w:tcBorders>
          </w:tcPr>
          <w:p w:rsidR="00172772" w:rsidRPr="00172772" w:rsidRDefault="00172772" w:rsidP="00172772">
            <w:pPr>
              <w:rPr>
                <w:rFonts w:ascii="Arial" w:hAnsi="Arial" w:cs="Arial"/>
                <w:sz w:val="24"/>
                <w:szCs w:val="24"/>
                <w:lang w:val="en-GB"/>
              </w:rPr>
            </w:pPr>
            <w:r w:rsidRPr="00172772">
              <w:rPr>
                <w:rFonts w:ascii="Arial" w:hAnsi="Arial" w:cs="Arial"/>
                <w:sz w:val="24"/>
                <w:szCs w:val="24"/>
                <w:lang w:val="en-GB"/>
              </w:rPr>
              <w:t>Attendance during one school year</w:t>
            </w:r>
          </w:p>
        </w:tc>
        <w:tc>
          <w:tcPr>
            <w:tcW w:w="2232" w:type="dxa"/>
            <w:tcBorders>
              <w:top w:val="thinThickLargeGap" w:sz="24" w:space="0" w:color="auto"/>
              <w:left w:val="thinThickLargeGap" w:sz="24" w:space="0" w:color="auto"/>
              <w:bottom w:val="double" w:sz="12" w:space="0" w:color="008080"/>
              <w:right w:val="thinThickLargeGap" w:sz="24" w:space="0" w:color="auto"/>
            </w:tcBorders>
          </w:tcPr>
          <w:p w:rsidR="00172772" w:rsidRPr="00172772" w:rsidRDefault="00172772" w:rsidP="00172772">
            <w:pPr>
              <w:rPr>
                <w:rFonts w:ascii="Arial" w:hAnsi="Arial" w:cs="Arial"/>
                <w:sz w:val="24"/>
                <w:szCs w:val="24"/>
                <w:lang w:val="en-GB"/>
              </w:rPr>
            </w:pPr>
            <w:r w:rsidRPr="00172772">
              <w:rPr>
                <w:rFonts w:ascii="Arial" w:hAnsi="Arial" w:cs="Arial"/>
                <w:sz w:val="24"/>
                <w:szCs w:val="24"/>
                <w:lang w:val="en-GB"/>
              </w:rPr>
              <w:t>equals this number of days absent</w:t>
            </w:r>
          </w:p>
        </w:tc>
        <w:tc>
          <w:tcPr>
            <w:tcW w:w="2232" w:type="dxa"/>
            <w:tcBorders>
              <w:top w:val="thinThickLargeGap" w:sz="24" w:space="0" w:color="auto"/>
              <w:left w:val="thinThickLargeGap" w:sz="24" w:space="0" w:color="auto"/>
              <w:bottom w:val="double" w:sz="12" w:space="0" w:color="008080"/>
              <w:right w:val="thinThickLargeGap" w:sz="24" w:space="0" w:color="auto"/>
            </w:tcBorders>
          </w:tcPr>
          <w:p w:rsidR="00172772" w:rsidRPr="00172772" w:rsidRDefault="00172772" w:rsidP="00172772">
            <w:pPr>
              <w:rPr>
                <w:rFonts w:ascii="Arial" w:hAnsi="Arial" w:cs="Arial"/>
                <w:sz w:val="24"/>
                <w:szCs w:val="24"/>
                <w:lang w:val="en-GB"/>
              </w:rPr>
            </w:pPr>
            <w:r w:rsidRPr="00172772">
              <w:rPr>
                <w:rFonts w:ascii="Arial" w:hAnsi="Arial" w:cs="Arial"/>
                <w:sz w:val="24"/>
                <w:szCs w:val="24"/>
                <w:lang w:val="en-GB"/>
              </w:rPr>
              <w:t>which is approximately this many weeks absent</w:t>
            </w:r>
          </w:p>
        </w:tc>
        <w:tc>
          <w:tcPr>
            <w:tcW w:w="2233" w:type="dxa"/>
            <w:tcBorders>
              <w:top w:val="thinThickLargeGap" w:sz="24" w:space="0" w:color="auto"/>
              <w:left w:val="thinThickLargeGap" w:sz="24" w:space="0" w:color="auto"/>
              <w:bottom w:val="double" w:sz="12" w:space="0" w:color="008080"/>
              <w:right w:val="thinThickLargeGap" w:sz="24" w:space="0" w:color="auto"/>
            </w:tcBorders>
          </w:tcPr>
          <w:p w:rsidR="00172772" w:rsidRPr="00172772" w:rsidRDefault="00172772" w:rsidP="00172772">
            <w:pPr>
              <w:rPr>
                <w:rFonts w:ascii="Arial" w:hAnsi="Arial" w:cs="Arial"/>
                <w:sz w:val="24"/>
                <w:szCs w:val="24"/>
                <w:lang w:val="en-GB"/>
              </w:rPr>
            </w:pPr>
            <w:r w:rsidRPr="00172772">
              <w:rPr>
                <w:rFonts w:ascii="Arial" w:hAnsi="Arial" w:cs="Arial"/>
                <w:sz w:val="24"/>
                <w:szCs w:val="24"/>
                <w:lang w:val="en-GB"/>
              </w:rPr>
              <w:t>which means this number of lessons missed</w:t>
            </w:r>
          </w:p>
        </w:tc>
      </w:tr>
      <w:tr w:rsidR="00172772" w:rsidRPr="00172772" w:rsidTr="00F63C88">
        <w:trPr>
          <w:trHeight w:val="217"/>
        </w:trPr>
        <w:tc>
          <w:tcPr>
            <w:tcW w:w="2232" w:type="dxa"/>
            <w:tcBorders>
              <w:top w:val="thinThickLargeGap" w:sz="24" w:space="0" w:color="auto"/>
              <w:left w:val="thinThickLargeGap" w:sz="24" w:space="0" w:color="auto"/>
              <w:bottom w:val="double" w:sz="12" w:space="0" w:color="008080"/>
              <w:right w:val="thinThickLargeGap" w:sz="24" w:space="0" w:color="auto"/>
            </w:tcBorders>
          </w:tcPr>
          <w:p w:rsidR="00172772" w:rsidRPr="00172772" w:rsidRDefault="00172772" w:rsidP="00172772">
            <w:pPr>
              <w:jc w:val="center"/>
              <w:rPr>
                <w:rFonts w:ascii="Arial" w:hAnsi="Arial" w:cs="Arial"/>
                <w:sz w:val="24"/>
                <w:szCs w:val="24"/>
                <w:lang w:val="en-GB"/>
              </w:rPr>
            </w:pPr>
            <w:r w:rsidRPr="00172772">
              <w:rPr>
                <w:rFonts w:ascii="Arial" w:hAnsi="Arial" w:cs="Arial"/>
                <w:sz w:val="24"/>
                <w:szCs w:val="24"/>
                <w:lang w:val="en-GB"/>
              </w:rPr>
              <w:t>95%</w:t>
            </w:r>
          </w:p>
        </w:tc>
        <w:tc>
          <w:tcPr>
            <w:tcW w:w="2232" w:type="dxa"/>
            <w:tcBorders>
              <w:top w:val="thinThickLargeGap" w:sz="24" w:space="0" w:color="auto"/>
              <w:left w:val="thinThickLargeGap" w:sz="24" w:space="0" w:color="auto"/>
              <w:bottom w:val="double" w:sz="12" w:space="0" w:color="008080"/>
              <w:right w:val="thinThickLargeGap" w:sz="24" w:space="0" w:color="auto"/>
            </w:tcBorders>
          </w:tcPr>
          <w:p w:rsidR="00172772" w:rsidRPr="00172772" w:rsidRDefault="00172772" w:rsidP="00172772">
            <w:pPr>
              <w:jc w:val="center"/>
              <w:rPr>
                <w:rFonts w:ascii="Arial" w:hAnsi="Arial" w:cs="Arial"/>
                <w:sz w:val="24"/>
                <w:szCs w:val="24"/>
                <w:lang w:val="en-GB"/>
              </w:rPr>
            </w:pPr>
            <w:r w:rsidRPr="00172772">
              <w:rPr>
                <w:rFonts w:ascii="Arial" w:hAnsi="Arial" w:cs="Arial"/>
                <w:sz w:val="24"/>
                <w:szCs w:val="24"/>
                <w:lang w:val="en-GB"/>
              </w:rPr>
              <w:t>9 days</w:t>
            </w:r>
          </w:p>
        </w:tc>
        <w:tc>
          <w:tcPr>
            <w:tcW w:w="2232" w:type="dxa"/>
            <w:tcBorders>
              <w:top w:val="thinThickLargeGap" w:sz="24" w:space="0" w:color="auto"/>
              <w:left w:val="thinThickLargeGap" w:sz="24" w:space="0" w:color="auto"/>
              <w:bottom w:val="double" w:sz="12" w:space="0" w:color="008080"/>
              <w:right w:val="thinThickLargeGap" w:sz="24" w:space="0" w:color="auto"/>
            </w:tcBorders>
          </w:tcPr>
          <w:p w:rsidR="00172772" w:rsidRPr="00172772" w:rsidRDefault="00172772" w:rsidP="00172772">
            <w:pPr>
              <w:jc w:val="center"/>
              <w:rPr>
                <w:rFonts w:ascii="Arial" w:hAnsi="Arial" w:cs="Arial"/>
                <w:sz w:val="24"/>
                <w:szCs w:val="24"/>
                <w:lang w:val="en-GB"/>
              </w:rPr>
            </w:pPr>
            <w:r w:rsidRPr="00172772">
              <w:rPr>
                <w:rFonts w:ascii="Arial" w:hAnsi="Arial" w:cs="Arial"/>
                <w:sz w:val="24"/>
                <w:szCs w:val="24"/>
                <w:lang w:val="en-GB"/>
              </w:rPr>
              <w:t>2 weeks</w:t>
            </w:r>
          </w:p>
        </w:tc>
        <w:tc>
          <w:tcPr>
            <w:tcW w:w="2233" w:type="dxa"/>
            <w:tcBorders>
              <w:top w:val="thinThickLargeGap" w:sz="24" w:space="0" w:color="auto"/>
              <w:left w:val="thinThickLargeGap" w:sz="24" w:space="0" w:color="auto"/>
              <w:bottom w:val="double" w:sz="12" w:space="0" w:color="008080"/>
              <w:right w:val="thinThickLargeGap" w:sz="24" w:space="0" w:color="auto"/>
            </w:tcBorders>
          </w:tcPr>
          <w:p w:rsidR="00172772" w:rsidRPr="00172772" w:rsidRDefault="00172772" w:rsidP="00172772">
            <w:pPr>
              <w:jc w:val="center"/>
              <w:rPr>
                <w:rFonts w:ascii="Arial" w:hAnsi="Arial" w:cs="Arial"/>
                <w:sz w:val="24"/>
                <w:szCs w:val="24"/>
                <w:lang w:val="en-GB"/>
              </w:rPr>
            </w:pPr>
            <w:r w:rsidRPr="00172772">
              <w:rPr>
                <w:rFonts w:ascii="Arial" w:hAnsi="Arial" w:cs="Arial"/>
                <w:sz w:val="24"/>
                <w:szCs w:val="24"/>
                <w:lang w:val="en-GB"/>
              </w:rPr>
              <w:t>50 lessons</w:t>
            </w:r>
          </w:p>
        </w:tc>
      </w:tr>
      <w:tr w:rsidR="00172772" w:rsidRPr="00172772" w:rsidTr="00F63C88">
        <w:trPr>
          <w:trHeight w:val="273"/>
        </w:trPr>
        <w:tc>
          <w:tcPr>
            <w:tcW w:w="2232" w:type="dxa"/>
            <w:tcBorders>
              <w:top w:val="thinThickLargeGap" w:sz="24" w:space="0" w:color="auto"/>
              <w:left w:val="thinThickLargeGap" w:sz="24" w:space="0" w:color="auto"/>
              <w:bottom w:val="double" w:sz="12" w:space="0" w:color="008080"/>
              <w:right w:val="thinThickLargeGap" w:sz="24" w:space="0" w:color="auto"/>
            </w:tcBorders>
          </w:tcPr>
          <w:p w:rsidR="00172772" w:rsidRPr="00172772" w:rsidRDefault="00172772" w:rsidP="00172772">
            <w:pPr>
              <w:jc w:val="center"/>
              <w:rPr>
                <w:rFonts w:ascii="Arial" w:hAnsi="Arial" w:cs="Arial"/>
                <w:sz w:val="24"/>
                <w:szCs w:val="24"/>
                <w:lang w:val="en-GB"/>
              </w:rPr>
            </w:pPr>
            <w:r w:rsidRPr="00172772">
              <w:rPr>
                <w:rFonts w:ascii="Arial" w:hAnsi="Arial" w:cs="Arial"/>
                <w:sz w:val="24"/>
                <w:szCs w:val="24"/>
                <w:lang w:val="en-GB"/>
              </w:rPr>
              <w:t>90%</w:t>
            </w:r>
          </w:p>
        </w:tc>
        <w:tc>
          <w:tcPr>
            <w:tcW w:w="2232" w:type="dxa"/>
            <w:tcBorders>
              <w:top w:val="thinThickLargeGap" w:sz="24" w:space="0" w:color="auto"/>
              <w:left w:val="thinThickLargeGap" w:sz="24" w:space="0" w:color="auto"/>
              <w:bottom w:val="double" w:sz="12" w:space="0" w:color="008080"/>
              <w:right w:val="thinThickLargeGap" w:sz="24" w:space="0" w:color="auto"/>
            </w:tcBorders>
          </w:tcPr>
          <w:p w:rsidR="00172772" w:rsidRPr="00172772" w:rsidRDefault="00172772" w:rsidP="00172772">
            <w:pPr>
              <w:jc w:val="center"/>
              <w:rPr>
                <w:rFonts w:ascii="Arial" w:hAnsi="Arial" w:cs="Arial"/>
                <w:sz w:val="24"/>
                <w:szCs w:val="24"/>
                <w:lang w:val="en-GB"/>
              </w:rPr>
            </w:pPr>
            <w:r w:rsidRPr="00172772">
              <w:rPr>
                <w:rFonts w:ascii="Arial" w:hAnsi="Arial" w:cs="Arial"/>
                <w:sz w:val="24"/>
                <w:szCs w:val="24"/>
                <w:lang w:val="en-GB"/>
              </w:rPr>
              <w:t>19 days</w:t>
            </w:r>
          </w:p>
        </w:tc>
        <w:tc>
          <w:tcPr>
            <w:tcW w:w="2232" w:type="dxa"/>
            <w:tcBorders>
              <w:top w:val="thinThickLargeGap" w:sz="24" w:space="0" w:color="auto"/>
              <w:left w:val="thinThickLargeGap" w:sz="24" w:space="0" w:color="auto"/>
              <w:bottom w:val="double" w:sz="12" w:space="0" w:color="008080"/>
              <w:right w:val="thinThickLargeGap" w:sz="24" w:space="0" w:color="auto"/>
            </w:tcBorders>
          </w:tcPr>
          <w:p w:rsidR="00172772" w:rsidRPr="00172772" w:rsidRDefault="00172772" w:rsidP="00172772">
            <w:pPr>
              <w:jc w:val="center"/>
              <w:rPr>
                <w:rFonts w:ascii="Arial" w:hAnsi="Arial" w:cs="Arial"/>
                <w:sz w:val="24"/>
                <w:szCs w:val="24"/>
                <w:lang w:val="en-GB"/>
              </w:rPr>
            </w:pPr>
            <w:r w:rsidRPr="00172772">
              <w:rPr>
                <w:rFonts w:ascii="Arial" w:hAnsi="Arial" w:cs="Arial"/>
                <w:sz w:val="24"/>
                <w:szCs w:val="24"/>
                <w:lang w:val="en-GB"/>
              </w:rPr>
              <w:t>4 weeks</w:t>
            </w:r>
          </w:p>
        </w:tc>
        <w:tc>
          <w:tcPr>
            <w:tcW w:w="2233" w:type="dxa"/>
            <w:tcBorders>
              <w:top w:val="thinThickLargeGap" w:sz="24" w:space="0" w:color="auto"/>
              <w:left w:val="thinThickLargeGap" w:sz="24" w:space="0" w:color="auto"/>
              <w:bottom w:val="double" w:sz="12" w:space="0" w:color="008080"/>
              <w:right w:val="thinThickLargeGap" w:sz="24" w:space="0" w:color="auto"/>
            </w:tcBorders>
          </w:tcPr>
          <w:p w:rsidR="00172772" w:rsidRPr="00172772" w:rsidRDefault="00172772" w:rsidP="00172772">
            <w:pPr>
              <w:jc w:val="center"/>
              <w:rPr>
                <w:rFonts w:ascii="Arial" w:hAnsi="Arial" w:cs="Arial"/>
                <w:sz w:val="24"/>
                <w:szCs w:val="24"/>
                <w:lang w:val="en-GB"/>
              </w:rPr>
            </w:pPr>
            <w:r w:rsidRPr="00172772">
              <w:rPr>
                <w:rFonts w:ascii="Arial" w:hAnsi="Arial" w:cs="Arial"/>
                <w:sz w:val="24"/>
                <w:szCs w:val="24"/>
                <w:lang w:val="en-GB"/>
              </w:rPr>
              <w:t>100 lessons</w:t>
            </w:r>
          </w:p>
        </w:tc>
      </w:tr>
      <w:tr w:rsidR="00172772" w:rsidRPr="00172772" w:rsidTr="00F63C88">
        <w:trPr>
          <w:trHeight w:val="251"/>
        </w:trPr>
        <w:tc>
          <w:tcPr>
            <w:tcW w:w="2232" w:type="dxa"/>
            <w:tcBorders>
              <w:top w:val="thinThickLargeGap" w:sz="24" w:space="0" w:color="auto"/>
              <w:left w:val="thinThickLargeGap" w:sz="24" w:space="0" w:color="auto"/>
              <w:bottom w:val="thinThickLargeGap" w:sz="24" w:space="0" w:color="auto"/>
              <w:right w:val="thinThickLargeGap" w:sz="24" w:space="0" w:color="auto"/>
            </w:tcBorders>
          </w:tcPr>
          <w:p w:rsidR="00172772" w:rsidRPr="00172772" w:rsidRDefault="00172772" w:rsidP="00172772">
            <w:pPr>
              <w:jc w:val="center"/>
              <w:rPr>
                <w:rFonts w:ascii="Arial" w:hAnsi="Arial" w:cs="Arial"/>
                <w:sz w:val="24"/>
                <w:szCs w:val="24"/>
                <w:lang w:val="en-GB"/>
              </w:rPr>
            </w:pPr>
            <w:r w:rsidRPr="00172772">
              <w:rPr>
                <w:rFonts w:ascii="Arial" w:hAnsi="Arial" w:cs="Arial"/>
                <w:sz w:val="24"/>
                <w:szCs w:val="24"/>
                <w:lang w:val="en-GB"/>
              </w:rPr>
              <w:t>85%</w:t>
            </w:r>
          </w:p>
        </w:tc>
        <w:tc>
          <w:tcPr>
            <w:tcW w:w="2232" w:type="dxa"/>
            <w:tcBorders>
              <w:top w:val="thinThickLargeGap" w:sz="24" w:space="0" w:color="auto"/>
              <w:left w:val="thinThickLargeGap" w:sz="24" w:space="0" w:color="auto"/>
              <w:bottom w:val="thinThickLargeGap" w:sz="24" w:space="0" w:color="auto"/>
              <w:right w:val="thinThickLargeGap" w:sz="24" w:space="0" w:color="auto"/>
            </w:tcBorders>
          </w:tcPr>
          <w:p w:rsidR="00172772" w:rsidRPr="00172772" w:rsidRDefault="00172772" w:rsidP="00172772">
            <w:pPr>
              <w:jc w:val="center"/>
              <w:rPr>
                <w:rFonts w:ascii="Arial" w:hAnsi="Arial" w:cs="Arial"/>
                <w:sz w:val="24"/>
                <w:szCs w:val="24"/>
                <w:lang w:val="en-GB"/>
              </w:rPr>
            </w:pPr>
            <w:r w:rsidRPr="00172772">
              <w:rPr>
                <w:rFonts w:ascii="Arial" w:hAnsi="Arial" w:cs="Arial"/>
                <w:sz w:val="24"/>
                <w:szCs w:val="24"/>
                <w:lang w:val="en-GB"/>
              </w:rPr>
              <w:t>29 days</w:t>
            </w:r>
          </w:p>
        </w:tc>
        <w:tc>
          <w:tcPr>
            <w:tcW w:w="2232" w:type="dxa"/>
            <w:tcBorders>
              <w:top w:val="thinThickLargeGap" w:sz="24" w:space="0" w:color="auto"/>
              <w:left w:val="thinThickLargeGap" w:sz="24" w:space="0" w:color="auto"/>
              <w:bottom w:val="thinThickLargeGap" w:sz="24" w:space="0" w:color="auto"/>
              <w:right w:val="thinThickLargeGap" w:sz="24" w:space="0" w:color="auto"/>
            </w:tcBorders>
          </w:tcPr>
          <w:p w:rsidR="00172772" w:rsidRPr="00172772" w:rsidRDefault="00172772" w:rsidP="00172772">
            <w:pPr>
              <w:jc w:val="center"/>
              <w:rPr>
                <w:rFonts w:ascii="Arial" w:hAnsi="Arial" w:cs="Arial"/>
                <w:sz w:val="24"/>
                <w:szCs w:val="24"/>
                <w:lang w:val="en-GB"/>
              </w:rPr>
            </w:pPr>
            <w:r w:rsidRPr="00172772">
              <w:rPr>
                <w:rFonts w:ascii="Arial" w:hAnsi="Arial" w:cs="Arial"/>
                <w:sz w:val="24"/>
                <w:szCs w:val="24"/>
                <w:lang w:val="en-GB"/>
              </w:rPr>
              <w:t>6 weeks</w:t>
            </w:r>
          </w:p>
        </w:tc>
        <w:tc>
          <w:tcPr>
            <w:tcW w:w="2233" w:type="dxa"/>
            <w:tcBorders>
              <w:top w:val="thinThickLargeGap" w:sz="24" w:space="0" w:color="auto"/>
              <w:left w:val="thinThickLargeGap" w:sz="24" w:space="0" w:color="auto"/>
              <w:bottom w:val="thinThickLargeGap" w:sz="24" w:space="0" w:color="auto"/>
              <w:right w:val="thinThickLargeGap" w:sz="24" w:space="0" w:color="auto"/>
            </w:tcBorders>
          </w:tcPr>
          <w:p w:rsidR="00172772" w:rsidRPr="00172772" w:rsidRDefault="00172772" w:rsidP="00172772">
            <w:pPr>
              <w:jc w:val="center"/>
              <w:rPr>
                <w:rFonts w:ascii="Arial" w:hAnsi="Arial" w:cs="Arial"/>
                <w:sz w:val="24"/>
                <w:szCs w:val="24"/>
                <w:lang w:val="en-GB"/>
              </w:rPr>
            </w:pPr>
            <w:r w:rsidRPr="00172772">
              <w:rPr>
                <w:rFonts w:ascii="Arial" w:hAnsi="Arial" w:cs="Arial"/>
                <w:sz w:val="24"/>
                <w:szCs w:val="24"/>
                <w:lang w:val="en-GB"/>
              </w:rPr>
              <w:t>150 lessons</w:t>
            </w:r>
          </w:p>
        </w:tc>
      </w:tr>
      <w:tr w:rsidR="00172772" w:rsidRPr="00172772" w:rsidTr="00F63C88">
        <w:trPr>
          <w:trHeight w:val="251"/>
        </w:trPr>
        <w:tc>
          <w:tcPr>
            <w:tcW w:w="2232" w:type="dxa"/>
            <w:tcBorders>
              <w:top w:val="thinThickLargeGap" w:sz="24" w:space="0" w:color="auto"/>
              <w:left w:val="thinThickLargeGap" w:sz="24" w:space="0" w:color="auto"/>
              <w:bottom w:val="thinThickLargeGap" w:sz="24" w:space="0" w:color="auto"/>
              <w:right w:val="thinThickLargeGap" w:sz="24" w:space="0" w:color="auto"/>
            </w:tcBorders>
          </w:tcPr>
          <w:p w:rsidR="00172772" w:rsidRPr="00172772" w:rsidRDefault="00172772" w:rsidP="00172772">
            <w:pPr>
              <w:jc w:val="center"/>
              <w:rPr>
                <w:rFonts w:ascii="Arial" w:hAnsi="Arial" w:cs="Arial"/>
                <w:sz w:val="24"/>
                <w:szCs w:val="24"/>
                <w:lang w:val="en-GB"/>
              </w:rPr>
            </w:pPr>
            <w:r w:rsidRPr="00172772">
              <w:rPr>
                <w:rFonts w:ascii="Arial" w:hAnsi="Arial" w:cs="Arial"/>
                <w:sz w:val="24"/>
                <w:szCs w:val="24"/>
                <w:lang w:val="en-GB"/>
              </w:rPr>
              <w:t>80%</w:t>
            </w:r>
          </w:p>
        </w:tc>
        <w:tc>
          <w:tcPr>
            <w:tcW w:w="2232" w:type="dxa"/>
            <w:tcBorders>
              <w:top w:val="thinThickLargeGap" w:sz="24" w:space="0" w:color="auto"/>
              <w:left w:val="thinThickLargeGap" w:sz="24" w:space="0" w:color="auto"/>
              <w:bottom w:val="thinThickLargeGap" w:sz="24" w:space="0" w:color="auto"/>
              <w:right w:val="thinThickLargeGap" w:sz="24" w:space="0" w:color="auto"/>
            </w:tcBorders>
          </w:tcPr>
          <w:p w:rsidR="00172772" w:rsidRPr="00172772" w:rsidRDefault="00172772" w:rsidP="00172772">
            <w:pPr>
              <w:jc w:val="center"/>
              <w:rPr>
                <w:rFonts w:ascii="Arial" w:hAnsi="Arial" w:cs="Arial"/>
                <w:sz w:val="24"/>
                <w:szCs w:val="24"/>
                <w:lang w:val="en-GB"/>
              </w:rPr>
            </w:pPr>
            <w:r w:rsidRPr="00172772">
              <w:rPr>
                <w:rFonts w:ascii="Arial" w:hAnsi="Arial" w:cs="Arial"/>
                <w:sz w:val="24"/>
                <w:szCs w:val="24"/>
                <w:lang w:val="en-GB"/>
              </w:rPr>
              <w:t>38 days</w:t>
            </w:r>
          </w:p>
        </w:tc>
        <w:tc>
          <w:tcPr>
            <w:tcW w:w="2232" w:type="dxa"/>
            <w:tcBorders>
              <w:top w:val="thinThickLargeGap" w:sz="24" w:space="0" w:color="auto"/>
              <w:left w:val="thinThickLargeGap" w:sz="24" w:space="0" w:color="auto"/>
              <w:bottom w:val="thinThickLargeGap" w:sz="24" w:space="0" w:color="auto"/>
              <w:right w:val="thinThickLargeGap" w:sz="24" w:space="0" w:color="auto"/>
            </w:tcBorders>
          </w:tcPr>
          <w:p w:rsidR="00172772" w:rsidRPr="00172772" w:rsidRDefault="00172772" w:rsidP="00172772">
            <w:pPr>
              <w:jc w:val="center"/>
              <w:rPr>
                <w:rFonts w:ascii="Arial" w:hAnsi="Arial" w:cs="Arial"/>
                <w:sz w:val="24"/>
                <w:szCs w:val="24"/>
                <w:lang w:val="en-GB"/>
              </w:rPr>
            </w:pPr>
            <w:r w:rsidRPr="00172772">
              <w:rPr>
                <w:rFonts w:ascii="Arial" w:hAnsi="Arial" w:cs="Arial"/>
                <w:sz w:val="24"/>
                <w:szCs w:val="24"/>
                <w:lang w:val="en-GB"/>
              </w:rPr>
              <w:t>8 weeks</w:t>
            </w:r>
          </w:p>
        </w:tc>
        <w:tc>
          <w:tcPr>
            <w:tcW w:w="2233" w:type="dxa"/>
            <w:tcBorders>
              <w:top w:val="thinThickLargeGap" w:sz="24" w:space="0" w:color="auto"/>
              <w:left w:val="thinThickLargeGap" w:sz="24" w:space="0" w:color="auto"/>
              <w:bottom w:val="thinThickLargeGap" w:sz="24" w:space="0" w:color="auto"/>
              <w:right w:val="thinThickLargeGap" w:sz="24" w:space="0" w:color="auto"/>
            </w:tcBorders>
          </w:tcPr>
          <w:p w:rsidR="00172772" w:rsidRPr="00172772" w:rsidRDefault="00172772" w:rsidP="00172772">
            <w:pPr>
              <w:jc w:val="center"/>
              <w:rPr>
                <w:rFonts w:ascii="Arial" w:hAnsi="Arial" w:cs="Arial"/>
                <w:sz w:val="24"/>
                <w:szCs w:val="24"/>
                <w:lang w:val="en-GB"/>
              </w:rPr>
            </w:pPr>
            <w:r w:rsidRPr="00172772">
              <w:rPr>
                <w:rFonts w:ascii="Arial" w:hAnsi="Arial" w:cs="Arial"/>
                <w:sz w:val="24"/>
                <w:szCs w:val="24"/>
                <w:lang w:val="en-GB"/>
              </w:rPr>
              <w:t>200 lessons</w:t>
            </w:r>
          </w:p>
        </w:tc>
      </w:tr>
    </w:tbl>
    <w:p w:rsidR="00172772" w:rsidRPr="00172772" w:rsidRDefault="00172772" w:rsidP="00172772">
      <w:pPr>
        <w:jc w:val="both"/>
        <w:rPr>
          <w:rFonts w:ascii="Arial" w:hAnsi="Arial" w:cs="Arial"/>
          <w:snapToGrid w:val="0"/>
          <w:color w:val="000000"/>
          <w:sz w:val="24"/>
          <w:szCs w:val="24"/>
          <w:lang w:val="en-GB"/>
        </w:rPr>
      </w:pPr>
    </w:p>
    <w:p w:rsidR="00172772" w:rsidRPr="00172772" w:rsidRDefault="00172772" w:rsidP="00172772">
      <w:pPr>
        <w:jc w:val="both"/>
        <w:rPr>
          <w:rFonts w:ascii="Arial" w:hAnsi="Arial" w:cs="Arial"/>
          <w:b/>
          <w:i/>
          <w:snapToGrid w:val="0"/>
          <w:color w:val="000000"/>
          <w:sz w:val="24"/>
          <w:szCs w:val="24"/>
          <w:lang w:val="en-GB"/>
        </w:rPr>
      </w:pPr>
      <w:r w:rsidRPr="00172772">
        <w:rPr>
          <w:rFonts w:ascii="Arial" w:hAnsi="Arial" w:cs="Arial"/>
          <w:snapToGrid w:val="0"/>
          <w:color w:val="000000"/>
          <w:sz w:val="24"/>
          <w:szCs w:val="24"/>
          <w:lang w:val="en-GB"/>
        </w:rPr>
        <w:t xml:space="preserve">Absence can only be authorised by </w:t>
      </w:r>
      <w:r w:rsidRPr="00172772">
        <w:rPr>
          <w:rFonts w:ascii="Arial" w:hAnsi="Arial" w:cs="Arial"/>
          <w:bCs/>
          <w:snapToGrid w:val="0"/>
          <w:color w:val="000000"/>
          <w:sz w:val="24"/>
          <w:szCs w:val="24"/>
          <w:lang w:val="en-GB"/>
        </w:rPr>
        <w:t>the Head Teacher</w:t>
      </w:r>
      <w:r w:rsidRPr="00172772">
        <w:rPr>
          <w:rFonts w:ascii="Arial" w:hAnsi="Arial" w:cs="Arial"/>
          <w:b/>
          <w:bCs/>
          <w:snapToGrid w:val="0"/>
          <w:color w:val="000000"/>
          <w:sz w:val="24"/>
          <w:szCs w:val="24"/>
          <w:lang w:val="en-GB"/>
        </w:rPr>
        <w:t xml:space="preserve">, </w:t>
      </w:r>
      <w:r w:rsidRPr="00172772">
        <w:rPr>
          <w:rFonts w:ascii="Arial" w:hAnsi="Arial" w:cs="Arial"/>
          <w:snapToGrid w:val="0"/>
          <w:color w:val="000000"/>
          <w:sz w:val="24"/>
          <w:szCs w:val="24"/>
          <w:lang w:val="en-GB"/>
        </w:rPr>
        <w:t xml:space="preserve">within the boundaries set by the Education (Pupil Registrations) (England) Regulations 2006.   </w:t>
      </w:r>
      <w:r w:rsidRPr="00172772">
        <w:rPr>
          <w:rFonts w:ascii="Arial" w:hAnsi="Arial" w:cs="Arial"/>
          <w:b/>
          <w:i/>
          <w:snapToGrid w:val="0"/>
          <w:color w:val="000000"/>
          <w:sz w:val="24"/>
          <w:szCs w:val="24"/>
          <w:lang w:val="en-GB"/>
        </w:rPr>
        <w:t>Head Teachers may not authorise leave during term time except where the circumstances are exceptional.</w:t>
      </w:r>
    </w:p>
    <w:p w:rsidR="00172772" w:rsidRPr="00172772" w:rsidRDefault="00172772" w:rsidP="00172772">
      <w:pPr>
        <w:jc w:val="both"/>
        <w:rPr>
          <w:rFonts w:ascii="Arial" w:hAnsi="Arial" w:cs="Arial"/>
          <w:snapToGrid w:val="0"/>
          <w:color w:val="000000"/>
          <w:sz w:val="24"/>
          <w:szCs w:val="24"/>
          <w:lang w:val="en-GB"/>
        </w:rPr>
      </w:pPr>
    </w:p>
    <w:p w:rsidR="00172772" w:rsidRPr="00172772" w:rsidRDefault="00172772" w:rsidP="00172772">
      <w:pPr>
        <w:jc w:val="both"/>
        <w:rPr>
          <w:rFonts w:ascii="Arial" w:hAnsi="Arial" w:cs="Arial"/>
          <w:snapToGrid w:val="0"/>
          <w:color w:val="000000"/>
          <w:sz w:val="24"/>
          <w:szCs w:val="24"/>
          <w:lang w:val="en-GB"/>
        </w:rPr>
      </w:pPr>
      <w:r w:rsidRPr="00172772">
        <w:rPr>
          <w:rFonts w:ascii="Arial" w:hAnsi="Arial" w:cs="Arial"/>
          <w:snapToGrid w:val="0"/>
          <w:color w:val="000000"/>
          <w:sz w:val="24"/>
          <w:szCs w:val="24"/>
          <w:lang w:val="en-GB"/>
        </w:rPr>
        <w:t xml:space="preserve">Please remember that parental illness, going shopping, visiting family, truancy, not wanting to go to school, alleged bullying (speak to school immediately to resolve the issue) are not acceptable reasons to be absent. All of these will be recorded as unauthorised absence, including if your child arrives at school after the close of registration. </w:t>
      </w:r>
    </w:p>
    <w:p w:rsidR="00172772" w:rsidRPr="00172772" w:rsidRDefault="00172772" w:rsidP="00172772">
      <w:pPr>
        <w:jc w:val="both"/>
        <w:rPr>
          <w:rFonts w:ascii="Arial" w:hAnsi="Arial" w:cs="Arial"/>
          <w:snapToGrid w:val="0"/>
          <w:color w:val="000000"/>
          <w:sz w:val="24"/>
          <w:szCs w:val="24"/>
          <w:lang w:val="en-GB"/>
        </w:rPr>
      </w:pPr>
      <w:r w:rsidRPr="00172772">
        <w:rPr>
          <w:rFonts w:ascii="Arial" w:hAnsi="Arial" w:cs="Arial"/>
          <w:snapToGrid w:val="0"/>
          <w:color w:val="000000"/>
          <w:sz w:val="24"/>
          <w:szCs w:val="24"/>
          <w:lang w:val="en-GB"/>
        </w:rPr>
        <w:t xml:space="preserve">Family emergencies need careful consideration. It is not always appropriate or in the best </w:t>
      </w:r>
      <w:r w:rsidRPr="00172772">
        <w:rPr>
          <w:rFonts w:ascii="Arial" w:hAnsi="Arial" w:cs="Arial"/>
          <w:snapToGrid w:val="0"/>
          <w:color w:val="000000"/>
          <w:sz w:val="24"/>
          <w:szCs w:val="24"/>
          <w:lang w:val="en-GB"/>
        </w:rPr>
        <w:lastRenderedPageBreak/>
        <w:t>interests of the child to miss school for emergencies which are being dealt with by adult family members. Being at school with support from staff and peers can provide children with stability. The routine of school offers a safe and familiar background during times of uncertainty.</w:t>
      </w:r>
    </w:p>
    <w:p w:rsidR="00172772" w:rsidRPr="00172772" w:rsidRDefault="00172772" w:rsidP="00172772">
      <w:pPr>
        <w:rPr>
          <w:rFonts w:ascii="Arial" w:hAnsi="Arial" w:cs="Arial"/>
          <w:sz w:val="24"/>
          <w:szCs w:val="24"/>
          <w:u w:val="single"/>
          <w:lang w:val="en-GB"/>
        </w:rPr>
      </w:pPr>
    </w:p>
    <w:p w:rsidR="00172772" w:rsidRPr="00172772" w:rsidRDefault="00172772" w:rsidP="00172772">
      <w:pPr>
        <w:rPr>
          <w:rFonts w:ascii="Arial" w:hAnsi="Arial" w:cs="Arial"/>
          <w:bCs/>
          <w:sz w:val="24"/>
          <w:szCs w:val="24"/>
          <w:u w:val="single"/>
          <w:lang w:val="en-GB"/>
        </w:rPr>
      </w:pPr>
      <w:r w:rsidRPr="00172772">
        <w:rPr>
          <w:rFonts w:ascii="Arial" w:hAnsi="Arial" w:cs="Arial"/>
          <w:sz w:val="24"/>
          <w:szCs w:val="24"/>
          <w:u w:val="single"/>
          <w:lang w:val="en-GB"/>
        </w:rPr>
        <w:t xml:space="preserve">It is a parent’s legal responsibility to ensure their children receive appropriate education.  </w:t>
      </w:r>
      <w:r w:rsidRPr="00172772">
        <w:rPr>
          <w:rFonts w:ascii="Arial" w:hAnsi="Arial" w:cs="Arial"/>
          <w:bCs/>
          <w:sz w:val="24"/>
          <w:szCs w:val="24"/>
          <w:u w:val="single"/>
          <w:lang w:val="en-GB"/>
        </w:rPr>
        <w:t xml:space="preserve">Failing to send your child to school regularly without good reason is a criminal offence.   </w:t>
      </w:r>
    </w:p>
    <w:p w:rsidR="00172772" w:rsidRPr="00172772" w:rsidRDefault="00172772" w:rsidP="00172772">
      <w:pPr>
        <w:rPr>
          <w:rFonts w:ascii="Arial" w:hAnsi="Arial" w:cs="Arial"/>
          <w:sz w:val="24"/>
          <w:szCs w:val="24"/>
          <w:lang w:val="en-GB"/>
        </w:rPr>
      </w:pPr>
    </w:p>
    <w:p w:rsidR="00172772" w:rsidRPr="00172772" w:rsidRDefault="00172772" w:rsidP="00172772">
      <w:pPr>
        <w:keepNext/>
        <w:outlineLvl w:val="0"/>
        <w:rPr>
          <w:rFonts w:ascii="Arial" w:hAnsi="Arial" w:cs="Arial"/>
          <w:b/>
          <w:bCs/>
          <w:snapToGrid w:val="0"/>
          <w:color w:val="000000"/>
          <w:sz w:val="24"/>
          <w:szCs w:val="24"/>
          <w:lang w:val="en-GB"/>
        </w:rPr>
      </w:pPr>
      <w:r w:rsidRPr="00172772">
        <w:rPr>
          <w:rFonts w:ascii="Arial" w:hAnsi="Arial" w:cs="Arial"/>
          <w:b/>
          <w:snapToGrid w:val="0"/>
          <w:color w:val="000000"/>
          <w:sz w:val="24"/>
          <w:szCs w:val="24"/>
          <w:lang w:val="en-GB"/>
        </w:rPr>
        <w:t>Legal action that may be taken includes:</w:t>
      </w:r>
    </w:p>
    <w:p w:rsidR="00172772" w:rsidRPr="00172772" w:rsidRDefault="00172772" w:rsidP="00172772">
      <w:pPr>
        <w:rPr>
          <w:rFonts w:ascii="Arial" w:hAnsi="Arial" w:cs="Arial"/>
          <w:bCs/>
          <w:snapToGrid w:val="0"/>
          <w:color w:val="000000"/>
          <w:sz w:val="24"/>
          <w:szCs w:val="24"/>
          <w:lang w:val="en-GB"/>
        </w:rPr>
      </w:pPr>
      <w:r w:rsidRPr="00172772">
        <w:rPr>
          <w:rFonts w:ascii="Arial" w:hAnsi="Arial" w:cs="Arial"/>
          <w:bCs/>
          <w:snapToGrid w:val="0"/>
          <w:color w:val="000000"/>
          <w:sz w:val="24"/>
          <w:szCs w:val="24"/>
          <w:lang w:val="en-GB"/>
        </w:rPr>
        <w:t xml:space="preserve"> </w:t>
      </w:r>
    </w:p>
    <w:p w:rsidR="00172772" w:rsidRPr="00172772" w:rsidRDefault="00172772" w:rsidP="00172772">
      <w:pPr>
        <w:numPr>
          <w:ilvl w:val="0"/>
          <w:numId w:val="4"/>
        </w:numPr>
        <w:jc w:val="both"/>
        <w:rPr>
          <w:rFonts w:ascii="Arial" w:hAnsi="Arial" w:cs="Arial"/>
          <w:bCs/>
          <w:snapToGrid w:val="0"/>
          <w:color w:val="000000"/>
          <w:sz w:val="24"/>
          <w:szCs w:val="24"/>
          <w:lang w:val="en-GB"/>
        </w:rPr>
      </w:pPr>
      <w:r w:rsidRPr="00172772">
        <w:rPr>
          <w:rFonts w:ascii="Arial" w:hAnsi="Arial" w:cs="Arial"/>
          <w:b/>
          <w:snapToGrid w:val="0"/>
          <w:color w:val="000000"/>
          <w:sz w:val="24"/>
          <w:szCs w:val="24"/>
          <w:lang w:val="en-GB"/>
        </w:rPr>
        <w:t>Issuing penalty notices</w:t>
      </w:r>
      <w:r w:rsidRPr="00172772">
        <w:rPr>
          <w:rFonts w:ascii="Arial" w:hAnsi="Arial" w:cs="Arial"/>
          <w:bCs/>
          <w:snapToGrid w:val="0"/>
          <w:color w:val="000000"/>
          <w:sz w:val="24"/>
          <w:szCs w:val="24"/>
          <w:lang w:val="en-GB"/>
        </w:rPr>
        <w:t xml:space="preserve">: Each parent receives a penalty notice for each child who has unauthorised absence.  The penalty is £60 or £120 depending on how soon payment is made.  So, if there are two parents and two children the total penalties could be up to £480. Failure to pay may result in prosecution. </w:t>
      </w:r>
    </w:p>
    <w:p w:rsidR="00172772" w:rsidRPr="00172772" w:rsidRDefault="00172772" w:rsidP="00172772">
      <w:pPr>
        <w:jc w:val="both"/>
        <w:rPr>
          <w:rFonts w:ascii="Arial" w:hAnsi="Arial" w:cs="Arial"/>
          <w:b/>
          <w:snapToGrid w:val="0"/>
          <w:color w:val="000000"/>
          <w:sz w:val="24"/>
          <w:szCs w:val="24"/>
          <w:lang w:val="en-GB"/>
        </w:rPr>
      </w:pPr>
    </w:p>
    <w:p w:rsidR="00172772" w:rsidRPr="00172772" w:rsidRDefault="00172772" w:rsidP="00172772">
      <w:pPr>
        <w:numPr>
          <w:ilvl w:val="0"/>
          <w:numId w:val="4"/>
        </w:numPr>
        <w:jc w:val="both"/>
        <w:rPr>
          <w:rFonts w:ascii="Arial" w:hAnsi="Arial" w:cs="Arial"/>
          <w:bCs/>
          <w:snapToGrid w:val="0"/>
          <w:color w:val="000000"/>
          <w:sz w:val="24"/>
          <w:szCs w:val="24"/>
          <w:lang w:val="en-GB"/>
        </w:rPr>
      </w:pPr>
      <w:r w:rsidRPr="00172772">
        <w:rPr>
          <w:rFonts w:ascii="Arial" w:hAnsi="Arial" w:cs="Arial"/>
          <w:b/>
          <w:snapToGrid w:val="0"/>
          <w:color w:val="000000"/>
          <w:sz w:val="24"/>
          <w:szCs w:val="24"/>
          <w:lang w:val="en-GB"/>
        </w:rPr>
        <w:t>Taking parents to court for unauthorised absence</w:t>
      </w:r>
      <w:r w:rsidRPr="00172772">
        <w:rPr>
          <w:rFonts w:ascii="Arial" w:hAnsi="Arial" w:cs="Arial"/>
          <w:bCs/>
          <w:snapToGrid w:val="0"/>
          <w:color w:val="000000"/>
          <w:sz w:val="24"/>
          <w:szCs w:val="24"/>
          <w:lang w:val="en-GB"/>
        </w:rPr>
        <w:t>: Education Act 1996 Section 444(1) - court can fine each parent up to £1000 per child, order payment of prosecution costs and/or impose a Parenting Order.</w:t>
      </w:r>
    </w:p>
    <w:p w:rsidR="00172772" w:rsidRPr="00172772" w:rsidRDefault="00172772" w:rsidP="00172772">
      <w:pPr>
        <w:rPr>
          <w:rFonts w:ascii="Arial" w:hAnsi="Arial" w:cs="Arial"/>
          <w:b/>
          <w:snapToGrid w:val="0"/>
          <w:color w:val="000000"/>
          <w:sz w:val="24"/>
          <w:szCs w:val="24"/>
          <w:lang w:val="en-GB"/>
        </w:rPr>
      </w:pPr>
    </w:p>
    <w:p w:rsidR="00172772" w:rsidRPr="00172772" w:rsidRDefault="00172772" w:rsidP="00172772">
      <w:pPr>
        <w:numPr>
          <w:ilvl w:val="0"/>
          <w:numId w:val="4"/>
        </w:numPr>
        <w:jc w:val="both"/>
        <w:rPr>
          <w:rFonts w:ascii="Arial" w:hAnsi="Arial" w:cs="Arial"/>
          <w:bCs/>
          <w:snapToGrid w:val="0"/>
          <w:color w:val="000000"/>
          <w:sz w:val="24"/>
          <w:szCs w:val="24"/>
          <w:lang w:val="en-GB"/>
        </w:rPr>
      </w:pPr>
      <w:r w:rsidRPr="00172772">
        <w:rPr>
          <w:rFonts w:ascii="Arial" w:hAnsi="Arial" w:cs="Arial"/>
          <w:b/>
          <w:snapToGrid w:val="0"/>
          <w:color w:val="000000"/>
          <w:sz w:val="24"/>
          <w:szCs w:val="24"/>
          <w:lang w:val="en-GB"/>
        </w:rPr>
        <w:t>Taking parents to court for persistent unauthorised absence</w:t>
      </w:r>
      <w:r w:rsidRPr="00172772">
        <w:rPr>
          <w:rFonts w:ascii="Arial" w:hAnsi="Arial" w:cs="Arial"/>
          <w:bCs/>
          <w:snapToGrid w:val="0"/>
          <w:color w:val="000000"/>
          <w:sz w:val="24"/>
          <w:szCs w:val="24"/>
          <w:lang w:val="en-GB"/>
        </w:rPr>
        <w:t>: Education Act 1996 Section 444(1A) - court can fine each parent up to £2,500 per child, order payment of the prosecution costs,  impose a Parenting Order and/or sentence you to a period of imprisonment of up to 3 months.</w:t>
      </w:r>
    </w:p>
    <w:p w:rsidR="00172772" w:rsidRPr="00172772" w:rsidRDefault="00172772" w:rsidP="00172772">
      <w:pPr>
        <w:rPr>
          <w:rFonts w:ascii="Arial" w:hAnsi="Arial" w:cs="Arial"/>
          <w:b/>
          <w:snapToGrid w:val="0"/>
          <w:color w:val="000000"/>
          <w:sz w:val="24"/>
          <w:szCs w:val="24"/>
          <w:lang w:val="en-GB"/>
        </w:rPr>
      </w:pPr>
    </w:p>
    <w:p w:rsidR="00172772" w:rsidRPr="00172772" w:rsidRDefault="00172772" w:rsidP="00172772">
      <w:pPr>
        <w:spacing w:line="288" w:lineRule="auto"/>
        <w:rPr>
          <w:rFonts w:ascii="Arial" w:hAnsi="Arial" w:cs="Arial"/>
          <w:b/>
          <w:bCs/>
          <w:snapToGrid w:val="0"/>
          <w:color w:val="000000"/>
          <w:sz w:val="24"/>
          <w:szCs w:val="24"/>
          <w:lang w:val="en-GB"/>
        </w:rPr>
      </w:pPr>
      <w:r w:rsidRPr="00172772">
        <w:rPr>
          <w:rFonts w:ascii="Arial" w:hAnsi="Arial" w:cs="Arial"/>
          <w:b/>
          <w:bCs/>
          <w:snapToGrid w:val="0"/>
          <w:color w:val="000000"/>
          <w:sz w:val="24"/>
          <w:szCs w:val="24"/>
          <w:lang w:val="en-GB"/>
        </w:rPr>
        <w:t xml:space="preserve">Being taken to court could result in you having a criminal record. </w:t>
      </w:r>
    </w:p>
    <w:p w:rsidR="00172772" w:rsidRPr="00172772" w:rsidRDefault="00172772" w:rsidP="00172772">
      <w:pPr>
        <w:keepNext/>
        <w:spacing w:before="240" w:after="60"/>
        <w:jc w:val="both"/>
        <w:outlineLvl w:val="2"/>
        <w:rPr>
          <w:rFonts w:ascii="Arial" w:hAnsi="Arial" w:cs="Arial"/>
          <w:bCs/>
          <w:sz w:val="24"/>
          <w:szCs w:val="24"/>
          <w:lang w:val="en-GB"/>
        </w:rPr>
      </w:pPr>
      <w:r w:rsidRPr="00172772">
        <w:rPr>
          <w:rFonts w:ascii="Arial" w:hAnsi="Arial" w:cs="Arial"/>
          <w:bCs/>
          <w:sz w:val="24"/>
          <w:szCs w:val="24"/>
          <w:lang w:val="en-GB"/>
        </w:rPr>
        <w:t xml:space="preserve">Frequent absence can add up to a considerable amount of lost learning and can seriously disadvantage your child in adult life.  </w:t>
      </w:r>
    </w:p>
    <w:p w:rsidR="00172772" w:rsidRPr="00172772" w:rsidRDefault="00172772" w:rsidP="00172772">
      <w:pPr>
        <w:jc w:val="both"/>
        <w:rPr>
          <w:rFonts w:ascii="Arial" w:hAnsi="Arial" w:cs="Arial"/>
          <w:b/>
          <w:bCs/>
          <w:snapToGrid w:val="0"/>
          <w:color w:val="000000"/>
          <w:sz w:val="24"/>
          <w:szCs w:val="24"/>
          <w:lang w:val="en-GB"/>
        </w:rPr>
      </w:pPr>
    </w:p>
    <w:p w:rsidR="00172772" w:rsidRPr="00172772" w:rsidRDefault="00172772" w:rsidP="00172772">
      <w:pPr>
        <w:jc w:val="both"/>
        <w:rPr>
          <w:rFonts w:ascii="Arial" w:hAnsi="Arial" w:cs="Arial"/>
          <w:bCs/>
          <w:snapToGrid w:val="0"/>
          <w:color w:val="000000"/>
          <w:sz w:val="24"/>
          <w:szCs w:val="24"/>
          <w:lang w:val="en-GB"/>
        </w:rPr>
      </w:pPr>
      <w:r w:rsidRPr="00172772">
        <w:rPr>
          <w:rFonts w:ascii="Arial" w:hAnsi="Arial" w:cs="Arial"/>
          <w:snapToGrid w:val="0"/>
          <w:color w:val="000000"/>
          <w:sz w:val="24"/>
          <w:szCs w:val="24"/>
          <w:lang w:val="en-GB"/>
        </w:rPr>
        <w:t xml:space="preserve">If your child’s level of absence is of serious concern, the school </w:t>
      </w:r>
      <w:r w:rsidRPr="00172772">
        <w:rPr>
          <w:rFonts w:ascii="Arial" w:hAnsi="Arial" w:cs="Arial"/>
          <w:bCs/>
          <w:snapToGrid w:val="0"/>
          <w:color w:val="000000"/>
          <w:sz w:val="24"/>
          <w:szCs w:val="24"/>
          <w:lang w:val="en-GB"/>
        </w:rPr>
        <w:t xml:space="preserve">will offer advice and support to improve attendance.  After this, any unauthorised absence may result in the School and the Local Authority taking legal action.  </w:t>
      </w:r>
    </w:p>
    <w:p w:rsidR="00172772" w:rsidRPr="00172772" w:rsidRDefault="00172772" w:rsidP="00172772">
      <w:pPr>
        <w:jc w:val="both"/>
        <w:rPr>
          <w:rFonts w:ascii="Arial" w:hAnsi="Arial" w:cs="Arial"/>
          <w:snapToGrid w:val="0"/>
          <w:color w:val="000000"/>
          <w:sz w:val="24"/>
          <w:szCs w:val="24"/>
          <w:lang w:val="en-GB"/>
        </w:rPr>
      </w:pPr>
    </w:p>
    <w:p w:rsidR="009E200D" w:rsidRDefault="00172772" w:rsidP="00033310">
      <w:pPr>
        <w:jc w:val="both"/>
        <w:rPr>
          <w:rFonts w:ascii="Arial" w:hAnsi="Arial" w:cs="Arial"/>
          <w:b/>
          <w:bCs/>
          <w:snapToGrid w:val="0"/>
          <w:color w:val="000000"/>
          <w:sz w:val="24"/>
          <w:szCs w:val="24"/>
          <w:lang w:val="en-GB"/>
        </w:rPr>
      </w:pPr>
      <w:r w:rsidRPr="00172772">
        <w:rPr>
          <w:rFonts w:ascii="Arial" w:hAnsi="Arial" w:cs="Arial"/>
          <w:b/>
          <w:sz w:val="24"/>
          <w:szCs w:val="24"/>
          <w:lang w:val="en-GB"/>
        </w:rPr>
        <w:t xml:space="preserve">Again, we would like to thank those parents who make sure their child is attending school regularly and are therefore benefiting fully from their educational opportunity.  </w:t>
      </w:r>
    </w:p>
    <w:p w:rsidR="00033310" w:rsidRPr="00033310" w:rsidRDefault="00033310" w:rsidP="00033310">
      <w:pPr>
        <w:jc w:val="both"/>
        <w:rPr>
          <w:rFonts w:ascii="Arial" w:hAnsi="Arial" w:cs="Arial"/>
          <w:b/>
          <w:bCs/>
          <w:snapToGrid w:val="0"/>
          <w:color w:val="000000"/>
          <w:sz w:val="24"/>
          <w:szCs w:val="24"/>
          <w:lang w:val="en-GB"/>
        </w:rPr>
      </w:pPr>
    </w:p>
    <w:p w:rsidR="00172772" w:rsidRDefault="00172772" w:rsidP="009E200D">
      <w:pPr>
        <w:spacing w:after="225" w:line="360" w:lineRule="atLeast"/>
        <w:rPr>
          <w:rFonts w:ascii="Arial" w:hAnsi="Arial" w:cs="Arial"/>
          <w:color w:val="333333"/>
          <w:sz w:val="24"/>
          <w:szCs w:val="24"/>
          <w:lang w:val="en-GB" w:eastAsia="en-GB"/>
        </w:rPr>
      </w:pPr>
      <w:r w:rsidRPr="00172772">
        <w:rPr>
          <w:rFonts w:ascii="Arial" w:hAnsi="Arial" w:cs="Arial"/>
          <w:color w:val="333333"/>
          <w:sz w:val="24"/>
          <w:szCs w:val="24"/>
          <w:lang w:val="en-GB" w:eastAsia="en-GB"/>
        </w:rPr>
        <w:t>Yours Sincerely</w:t>
      </w:r>
    </w:p>
    <w:p w:rsidR="00033310" w:rsidRPr="00172772" w:rsidRDefault="00033310" w:rsidP="009E200D">
      <w:pPr>
        <w:spacing w:after="225" w:line="360" w:lineRule="atLeast"/>
        <w:rPr>
          <w:rFonts w:ascii="Arial" w:hAnsi="Arial" w:cs="Arial"/>
          <w:color w:val="333333"/>
          <w:sz w:val="24"/>
          <w:szCs w:val="24"/>
          <w:lang w:val="en-GB" w:eastAsia="en-GB"/>
        </w:rPr>
      </w:pPr>
    </w:p>
    <w:p w:rsidR="00172772" w:rsidRDefault="00172772" w:rsidP="009E200D">
      <w:pPr>
        <w:spacing w:after="225" w:line="360" w:lineRule="atLeast"/>
        <w:rPr>
          <w:rFonts w:ascii="Arial" w:hAnsi="Arial" w:cs="Arial"/>
          <w:color w:val="333333"/>
          <w:sz w:val="24"/>
          <w:szCs w:val="24"/>
          <w:lang w:val="en-GB" w:eastAsia="en-GB"/>
        </w:rPr>
      </w:pPr>
      <w:r w:rsidRPr="00172772">
        <w:rPr>
          <w:rFonts w:ascii="Arial" w:hAnsi="Arial" w:cs="Arial"/>
          <w:color w:val="333333"/>
          <w:sz w:val="24"/>
          <w:szCs w:val="24"/>
          <w:lang w:val="en-GB" w:eastAsia="en-GB"/>
        </w:rPr>
        <w:t>Mrs M.Elliott</w:t>
      </w:r>
    </w:p>
    <w:p w:rsidR="00172772" w:rsidRPr="00172772" w:rsidRDefault="00172772" w:rsidP="009E200D">
      <w:pPr>
        <w:spacing w:after="225" w:line="360" w:lineRule="atLeast"/>
        <w:rPr>
          <w:rFonts w:ascii="Arial" w:hAnsi="Arial" w:cs="Arial"/>
          <w:color w:val="333333"/>
          <w:sz w:val="24"/>
          <w:szCs w:val="24"/>
          <w:lang w:val="en-GB" w:eastAsia="en-GB"/>
        </w:rPr>
      </w:pPr>
      <w:r>
        <w:rPr>
          <w:rFonts w:ascii="Arial" w:hAnsi="Arial" w:cs="Arial"/>
          <w:color w:val="333333"/>
          <w:sz w:val="24"/>
          <w:szCs w:val="24"/>
          <w:lang w:val="en-GB" w:eastAsia="en-GB"/>
        </w:rPr>
        <w:t>Head Teacher</w:t>
      </w: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sectPr w:rsidR="00CD2116" w:rsidSect="00D10F4E">
      <w:footerReference w:type="default" r:id="rId11"/>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CB0" w:rsidRDefault="00A56CB0" w:rsidP="004A1BA3">
      <w:r>
        <w:separator/>
      </w:r>
    </w:p>
  </w:endnote>
  <w:endnote w:type="continuationSeparator" w:id="0">
    <w:p w:rsidR="00A56CB0" w:rsidRDefault="00A56CB0"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AD" w:rsidRDefault="00D10F4E">
    <w:pPr>
      <w:pStyle w:val="Footer"/>
    </w:pPr>
    <w:r>
      <w:rPr>
        <w:noProof/>
        <w:lang w:val="en-GB" w:eastAsia="en-GB"/>
      </w:rPr>
      <w:drawing>
        <wp:anchor distT="0" distB="0" distL="114300" distR="114300" simplePos="0" relativeHeight="251667456" behindDoc="1" locked="0" layoutInCell="1" allowOverlap="1" wp14:anchorId="58DFBC59" wp14:editId="1A4996C6">
          <wp:simplePos x="0" y="0"/>
          <wp:positionH relativeFrom="column">
            <wp:posOffset>4504055</wp:posOffset>
          </wp:positionH>
          <wp:positionV relativeFrom="paragraph">
            <wp:posOffset>-48895</wp:posOffset>
          </wp:positionV>
          <wp:extent cx="809625" cy="800100"/>
          <wp:effectExtent l="0" t="0" r="9525" b="0"/>
          <wp:wrapThrough wrapText="bothSides">
            <wp:wrapPolygon edited="0">
              <wp:start x="0" y="0"/>
              <wp:lineTo x="0" y="21086"/>
              <wp:lineTo x="21346" y="21086"/>
              <wp:lineTo x="2134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1429E7C0" wp14:editId="26AC5E9C">
          <wp:simplePos x="0" y="0"/>
          <wp:positionH relativeFrom="column">
            <wp:posOffset>3790315</wp:posOffset>
          </wp:positionH>
          <wp:positionV relativeFrom="paragraph">
            <wp:posOffset>-6985</wp:posOffset>
          </wp:positionV>
          <wp:extent cx="809625" cy="714375"/>
          <wp:effectExtent l="0" t="0" r="9525" b="9525"/>
          <wp:wrapThrough wrapText="bothSides">
            <wp:wrapPolygon edited="0">
              <wp:start x="0" y="0"/>
              <wp:lineTo x="0" y="21312"/>
              <wp:lineTo x="21346" y="21312"/>
              <wp:lineTo x="2134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3DB64071" wp14:editId="13D30A9E">
          <wp:simplePos x="0" y="0"/>
          <wp:positionH relativeFrom="column">
            <wp:posOffset>-354330</wp:posOffset>
          </wp:positionH>
          <wp:positionV relativeFrom="paragraph">
            <wp:posOffset>1270</wp:posOffset>
          </wp:positionV>
          <wp:extent cx="809625" cy="619125"/>
          <wp:effectExtent l="0" t="0" r="9525" b="9525"/>
          <wp:wrapThrough wrapText="bothSides">
            <wp:wrapPolygon edited="0">
              <wp:start x="0" y="0"/>
              <wp:lineTo x="0" y="21268"/>
              <wp:lineTo x="21346" y="21268"/>
              <wp:lineTo x="2134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224B0187" wp14:editId="32865F60">
          <wp:simplePos x="0" y="0"/>
          <wp:positionH relativeFrom="column">
            <wp:posOffset>534035</wp:posOffset>
          </wp:positionH>
          <wp:positionV relativeFrom="paragraph">
            <wp:posOffset>-8255</wp:posOffset>
          </wp:positionV>
          <wp:extent cx="609600" cy="666750"/>
          <wp:effectExtent l="0" t="0" r="0" b="0"/>
          <wp:wrapThrough wrapText="bothSides">
            <wp:wrapPolygon edited="0">
              <wp:start x="0" y="0"/>
              <wp:lineTo x="0" y="20983"/>
              <wp:lineTo x="20925" y="20983"/>
              <wp:lineTo x="2092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6805BCB7" wp14:editId="3F25A653">
          <wp:simplePos x="0" y="0"/>
          <wp:positionH relativeFrom="column">
            <wp:posOffset>1219200</wp:posOffset>
          </wp:positionH>
          <wp:positionV relativeFrom="paragraph">
            <wp:posOffset>3810</wp:posOffset>
          </wp:positionV>
          <wp:extent cx="704850" cy="828675"/>
          <wp:effectExtent l="0" t="0" r="0" b="9525"/>
          <wp:wrapThrough wrapText="bothSides">
            <wp:wrapPolygon edited="0">
              <wp:start x="0" y="0"/>
              <wp:lineTo x="0" y="21352"/>
              <wp:lineTo x="21016" y="21352"/>
              <wp:lineTo x="2101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1" locked="0" layoutInCell="1" allowOverlap="1" wp14:anchorId="226AA2EF" wp14:editId="6FF96A10">
          <wp:simplePos x="0" y="0"/>
          <wp:positionH relativeFrom="column">
            <wp:posOffset>1978025</wp:posOffset>
          </wp:positionH>
          <wp:positionV relativeFrom="paragraph">
            <wp:posOffset>-9525</wp:posOffset>
          </wp:positionV>
          <wp:extent cx="812165" cy="675005"/>
          <wp:effectExtent l="0" t="0" r="6985" b="0"/>
          <wp:wrapThrough wrapText="bothSides">
            <wp:wrapPolygon edited="0">
              <wp:start x="0" y="0"/>
              <wp:lineTo x="0" y="20726"/>
              <wp:lineTo x="21279" y="20726"/>
              <wp:lineTo x="21279" y="0"/>
              <wp:lineTo x="0" y="0"/>
            </wp:wrapPolygon>
          </wp:wrapThrough>
          <wp:docPr id="2" name="Picture 2" descr="J:\School Logo's\Ofsted Logos\Outstanding_Colour_Scho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hool Logo's\Ofsted Logos\Outstanding_Colour_School.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4E66CD57" wp14:editId="58E0613D">
          <wp:simplePos x="0" y="0"/>
          <wp:positionH relativeFrom="column">
            <wp:posOffset>2869565</wp:posOffset>
          </wp:positionH>
          <wp:positionV relativeFrom="paragraph">
            <wp:posOffset>42545</wp:posOffset>
          </wp:positionV>
          <wp:extent cx="923925" cy="533400"/>
          <wp:effectExtent l="0" t="0" r="9525" b="0"/>
          <wp:wrapThrough wrapText="bothSides">
            <wp:wrapPolygon edited="0">
              <wp:start x="0" y="0"/>
              <wp:lineTo x="0" y="20829"/>
              <wp:lineTo x="21377" y="20829"/>
              <wp:lineTo x="2137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32FF4ACF" wp14:editId="06E5C563">
          <wp:simplePos x="0" y="0"/>
          <wp:positionH relativeFrom="column">
            <wp:posOffset>5273675</wp:posOffset>
          </wp:positionH>
          <wp:positionV relativeFrom="paragraph">
            <wp:posOffset>-5080</wp:posOffset>
          </wp:positionV>
          <wp:extent cx="801370" cy="717550"/>
          <wp:effectExtent l="0" t="0" r="0" b="6350"/>
          <wp:wrapThrough wrapText="bothSides">
            <wp:wrapPolygon edited="0">
              <wp:start x="0" y="0"/>
              <wp:lineTo x="0" y="21218"/>
              <wp:lineTo x="21052" y="21218"/>
              <wp:lineTo x="210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01370" cy="7175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37D226CE" wp14:editId="14277D63">
          <wp:simplePos x="0" y="0"/>
          <wp:positionH relativeFrom="column">
            <wp:posOffset>6066155</wp:posOffset>
          </wp:positionH>
          <wp:positionV relativeFrom="paragraph">
            <wp:posOffset>6350</wp:posOffset>
          </wp:positionV>
          <wp:extent cx="789940" cy="702945"/>
          <wp:effectExtent l="0" t="0" r="0" b="1905"/>
          <wp:wrapThrough wrapText="bothSides">
            <wp:wrapPolygon edited="0">
              <wp:start x="0" y="0"/>
              <wp:lineTo x="0" y="21073"/>
              <wp:lineTo x="20836" y="21073"/>
              <wp:lineTo x="2083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940" cy="702945"/>
                  </a:xfrm>
                  <a:prstGeom prst="rect">
                    <a:avLst/>
                  </a:prstGeom>
                  <a:noFill/>
                </pic:spPr>
              </pic:pic>
            </a:graphicData>
          </a:graphic>
          <wp14:sizeRelH relativeFrom="page">
            <wp14:pctWidth>0</wp14:pctWidth>
          </wp14:sizeRelH>
          <wp14:sizeRelV relativeFrom="page">
            <wp14:pctHeight>0</wp14:pctHeight>
          </wp14:sizeRelV>
        </wp:anchor>
      </w:drawing>
    </w:r>
    <w:r w:rsidR="00ED18AD">
      <w:rPr>
        <w:noProof/>
        <w:lang w:val="en-GB" w:eastAsia="en-GB"/>
      </w:rPr>
      <w:drawing>
        <wp:anchor distT="0" distB="0" distL="114300" distR="114300" simplePos="0" relativeHeight="251661312" behindDoc="1" locked="0" layoutInCell="1" allowOverlap="1" wp14:anchorId="4A01FC8E" wp14:editId="4942B943">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1FCA2BD7" wp14:editId="2A008B2F">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71E846C3" wp14:editId="76EFABFC">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CB0" w:rsidRDefault="00A56CB0" w:rsidP="004A1BA3">
      <w:r>
        <w:separator/>
      </w:r>
    </w:p>
  </w:footnote>
  <w:footnote w:type="continuationSeparator" w:id="0">
    <w:p w:rsidR="00A56CB0" w:rsidRDefault="00A56CB0" w:rsidP="004A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0E219E"/>
    <w:multiLevelType w:val="hybridMultilevel"/>
    <w:tmpl w:val="AD30AE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7769402C"/>
    <w:multiLevelType w:val="hybridMultilevel"/>
    <w:tmpl w:val="48263B6C"/>
    <w:lvl w:ilvl="0" w:tplc="E482F498">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162DF"/>
    <w:rsid w:val="00033310"/>
    <w:rsid w:val="00080FDE"/>
    <w:rsid w:val="00172772"/>
    <w:rsid w:val="0025780A"/>
    <w:rsid w:val="00261D52"/>
    <w:rsid w:val="0037710B"/>
    <w:rsid w:val="003F0392"/>
    <w:rsid w:val="004635C6"/>
    <w:rsid w:val="00474D44"/>
    <w:rsid w:val="004A1BA3"/>
    <w:rsid w:val="004C42AB"/>
    <w:rsid w:val="004C63D2"/>
    <w:rsid w:val="004C65A7"/>
    <w:rsid w:val="005723A6"/>
    <w:rsid w:val="005B2B93"/>
    <w:rsid w:val="00634E3D"/>
    <w:rsid w:val="006E56BD"/>
    <w:rsid w:val="00701142"/>
    <w:rsid w:val="00713A61"/>
    <w:rsid w:val="00765599"/>
    <w:rsid w:val="00781FCB"/>
    <w:rsid w:val="007B3198"/>
    <w:rsid w:val="007D6429"/>
    <w:rsid w:val="007E0AA2"/>
    <w:rsid w:val="007E0F86"/>
    <w:rsid w:val="007F6142"/>
    <w:rsid w:val="00841F36"/>
    <w:rsid w:val="00877BFB"/>
    <w:rsid w:val="00892B63"/>
    <w:rsid w:val="009163DA"/>
    <w:rsid w:val="0091672A"/>
    <w:rsid w:val="009170C9"/>
    <w:rsid w:val="00944A1D"/>
    <w:rsid w:val="009827BE"/>
    <w:rsid w:val="009E200D"/>
    <w:rsid w:val="00A30959"/>
    <w:rsid w:val="00A41D08"/>
    <w:rsid w:val="00A50A62"/>
    <w:rsid w:val="00A56CB0"/>
    <w:rsid w:val="00A66533"/>
    <w:rsid w:val="00A721FB"/>
    <w:rsid w:val="00AA5176"/>
    <w:rsid w:val="00AB0342"/>
    <w:rsid w:val="00AD4C13"/>
    <w:rsid w:val="00AE408F"/>
    <w:rsid w:val="00B00C35"/>
    <w:rsid w:val="00BB3E9F"/>
    <w:rsid w:val="00BD181C"/>
    <w:rsid w:val="00C42742"/>
    <w:rsid w:val="00CB5B9E"/>
    <w:rsid w:val="00CD2116"/>
    <w:rsid w:val="00D10F4E"/>
    <w:rsid w:val="00D40EE1"/>
    <w:rsid w:val="00D64B06"/>
    <w:rsid w:val="00D7618C"/>
    <w:rsid w:val="00DA6F65"/>
    <w:rsid w:val="00E20DC7"/>
    <w:rsid w:val="00E40119"/>
    <w:rsid w:val="00E651BF"/>
    <w:rsid w:val="00ED18AD"/>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jonmon.bham.sch.uk" TargetMode="External"/><Relationship Id="rId4" Type="http://schemas.openxmlformats.org/officeDocument/2006/relationships/settings" Target="settings.xml"/><Relationship Id="rId9" Type="http://schemas.openxmlformats.org/officeDocument/2006/relationships/hyperlink" Target="mailto:enquiry@stjonmon.bham.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Teresa Broadhurst</cp:lastModifiedBy>
  <cp:revision>2</cp:revision>
  <cp:lastPrinted>2018-01-18T08:59:00Z</cp:lastPrinted>
  <dcterms:created xsi:type="dcterms:W3CDTF">2018-04-30T10:48:00Z</dcterms:created>
  <dcterms:modified xsi:type="dcterms:W3CDTF">2018-04-30T10:48:00Z</dcterms:modified>
</cp:coreProperties>
</file>